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6069523c7b40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【社團大聲公】淡江旅行社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本學期新成立的康樂性社團「淡江旅行社」，聚集一群熱愛旅遊的同好，社團宗旨為「True success comes from relaxation and fun!」成功不僅是專注於學習，更來自於放鬆與玩樂，希望大家都能在學習和玩樂間取得平衡，創造精彩的人生。
</w:t>
          <w:br/>
          <w:t>淡江旅行社可說是「國際化社團」，有3位外籍生幹部分別來自日本、菲律賓、馬紹爾群島，社內具備中、英文皆可交流的語言環境，大家都有個共同點：喜歡旅遊。
</w:t>
          <w:br/>
          <w:t>社長、觀光二譚嘉嘉Gucci Tan提及，社團獲准成立後，全體幹部立刻籌備「墾丁之旅」，趁機累積帶隊出遊經驗。然而，旅行中途遇上颱風，無法盡情享受旅程；旅行後，發現實際支出竟比預估開銷多出一倍，深刻體會到氣候、費用為規劃旅行的重要考量因素。
</w:t>
          <w:br/>
          <w:t>社團活動方面，學期間規劃每月一次外出旅遊，為半日或一日遊，寒暑假則安排三天兩夜或兩天一夜，旅行前皆會舉辦行前說明會講解行程與注意事項，平時社課則實踐觀光系所學，介紹各地區知名玩樂景點、教導規劃旅遊行程。至於旅遊費用，採用報團價方式降低花費，並洽談相關單位，提案以社區服務、外國人導覽服務來換取折扣優惠，盡量讓社員以最優惠的費用支付旅行所需的住宿、交通、門票等基本開銷。
</w:t>
          <w:br/>
          <w:t>譚嘉嘉Gucci Tan期望社團能帶給社員前所未有的體驗，認識各地風俗民情，了解日常生活外的知識，並從玩樂中得到啟發，她誠摯地邀請大家來參加「淡江旅行社」，享受在玩樂同時也能拿到社團學分。（文／彭云佳）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4c67f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36dcbdaf-8090-4966-8be8-12dfa8919701.jpg"/>
                      <pic:cNvPicPr/>
                    </pic:nvPicPr>
                    <pic:blipFill>
                      <a:blip xmlns:r="http://schemas.openxmlformats.org/officeDocument/2006/relationships" r:embed="R9285559dcc974e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85559dcc974e50" /></Relationships>
</file>