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3415a6af9c4a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1151 期</w:t>
        </w:r>
      </w:r>
    </w:p>
    <w:p>
      <w:pPr>
        <w:jc w:val="center"/>
      </w:pPr>
      <w:r>
        <w:r>
          <w:rPr>
            <w:rFonts w:ascii="Segoe UI" w:hAnsi="Segoe UI" w:eastAsia="Segoe UI"/>
            <w:sz w:val="32"/>
            <w:color w:val="000000"/>
            <w:b/>
          </w:rPr>
          <w:t>農情食課贈書新興國小 學童歡喜認識香草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USR「農情食課」計畫，為協助國小學童了解香草與飲食的關聯，10月18日上午在淡水新興國小舉辦《香草知多少？》繪本贈書活動。「農情食課」協同主持人，歷史系副教授兼系主任高上雯將計畫產出的繪本送給新興國小低年級學童，並在課堂中熱烈互動。
</w:t>
          <w:br/>
          <w:t>高上雯表示，《香草知多少？》由歷史系學生共同構思完成，是一本專門為了國小學童設計的繪本，內容介紹香草的特性與功效，圖文並茂的設計很適合成為國小食農教育的輔助教材。
</w:t>
          <w:br/>
          <w:t>教師黃怡甄表示，新興國小打造一個城市中的生態校園，在種植香草的迷蝶鄉（蝶園）與魚菜共生農場中，學童可以參與種植香草、觀察作物，藉由師生共同體驗，建立起關懷自然生態的正確觀念。
</w:t>
          <w:br/>
          <w:t>二年級的學童活潑熱情地幫忙發書，並熱烈地從香草圖片正確回答香草的名稱，展現校園生態學習的成果，高上雯期待，繪本能為學童提供更多實用的香草知識。</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20546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74139113-4871-4dc3-9c2e-3b1ac8184730.jpg"/>
                      <pic:cNvPicPr/>
                    </pic:nvPicPr>
                    <pic:blipFill>
                      <a:blip xmlns:r="http://schemas.openxmlformats.org/officeDocument/2006/relationships" r:embed="R5be67c7f2d674fa1" cstate="print">
                        <a:extLst>
                          <a:ext uri="{28A0092B-C50C-407E-A947-70E740481C1C}"/>
                        </a:extLst>
                      </a:blip>
                      <a:stretch>
                        <a:fillRect/>
                      </a:stretch>
                    </pic:blipFill>
                    <pic:spPr>
                      <a:xfrm>
                        <a:off x="0" y="0"/>
                        <a:ext cx="4876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93264"/>
              <wp:effectExtent l="0" t="0" r="0" b="0"/>
              <wp:docPr id="1" name="IMG_bfb5b2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0/m\bb23e3ec-6eaf-4b4f-8964-36513d57c1ad.jpg"/>
                      <pic:cNvPicPr/>
                    </pic:nvPicPr>
                    <pic:blipFill>
                      <a:blip xmlns:r="http://schemas.openxmlformats.org/officeDocument/2006/relationships" r:embed="Rae4d4310da0940ec" cstate="print">
                        <a:extLst>
                          <a:ext uri="{28A0092B-C50C-407E-A947-70E740481C1C}"/>
                        </a:extLst>
                      </a:blip>
                      <a:stretch>
                        <a:fillRect/>
                      </a:stretch>
                    </pic:blipFill>
                    <pic:spPr>
                      <a:xfrm>
                        <a:off x="0" y="0"/>
                        <a:ext cx="4876800" cy="2493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e67c7f2d674fa1" /><Relationship Type="http://schemas.openxmlformats.org/officeDocument/2006/relationships/image" Target="/media/image2.bin" Id="Rae4d4310da0940ec" /></Relationships>
</file>