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f9a1611eb4d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鋼琴社期中音樂會 優美旋律療癒人心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【記者林芸丞淡水校園報導】鋼琴社10月26日晚上7時在文錙音樂廳舉辦第59屆期中音樂會，共演出12首曲目，會場布置以萬聖節元素為主題，吸引逾百名觀眾到場聆聽。
</w:t>
          <w:br/>
          <w:t>上半場由電機一羅翊嘉演奏蕭邦的〈Chopin etude op 10 no 1 Waterfall〉，為整場音樂會揭開序幕，後續又演奏YouTube點閱率破8千萬，由Animenz改編自經典動漫《東京喰種》主題曲〈Unravel〉，耳熟能詳的旋律引起不少共鳴；下半場的表演依然精彩，電機三吳香誼表演華人樂壇中著名作曲鋼琴家V.K克的〈早晨第一道光芒與你的微笑〉及〈風の痕跡〉二首曲目，最後由教學長、資工二黃柏皓挑戰爵士風格曲目，演奏Nicolai Kapustin的〈Kapustin: Variations for piano Op.41〉為活動畫下完美句點。
</w:t>
          <w:br/>
          <w:t>社長、機械二張智翔表示，「現在疫情逐漸趨緩，舉辦活動相較前兩年容易些，今天是我們這一屆的第一場大型活動，為了社團的發展，大家都拚盡全力籌備，希望這次活動有達到效果，參與的觀眾都能盡興而歸。」
</w:t>
          <w:br/>
          <w:t>資圖一蔡佳彤分享，今晚的音樂會很棒，演奏者都很厲害，帶領大家沉浸在動聽音樂及優美的旋律中，十分療癒，整個心情都很放鬆。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75f96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153066e4-71b2-4a57-b96b-c8a4070c2458.JPG"/>
                      <pic:cNvPicPr/>
                    </pic:nvPicPr>
                    <pic:blipFill>
                      <a:blip xmlns:r="http://schemas.openxmlformats.org/officeDocument/2006/relationships" r:embed="R561d4d3ab29043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1d4d3ab29043b5" /></Relationships>
</file>