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1b4da410864b1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淡江菁英第36屆金鷹獎得主專訪／陳清樂  創新研發 熱轉印標成跨國產業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第36屆金鷹獎特刊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陳清樂
</w:t>
          <w:br/>
          <w:t>化學工程學系學士
</w:t>
          <w:br/>
          <w:t>依田股份有限公司董事長
</w:t>
          <w:br/>
          <w:t>登威股份有限公司董事長
</w:t>
          <w:br/>
          <w:t>
</w:t>
          <w:br/>
          <w:t>【記者朱映嫻專訪】化工系第一屆校友陳清樂於1981年創立依田股份有限公司，是臺灣第一家專業全網版製作熱轉印標製造商。對於企業品牌經營，陳清樂秉持著三大核心價值：品質、專業度及創新。他笑稱：「我們就是走傳統產業中的高科技產業。」依田現在是Nike、Adidas、Under Armour等國際大廠，指定最重要的熱轉印標供應商。
</w:t>
          <w:br/>
          <w:t>
</w:t>
          <w:br/>
          <w:t>三個堅持：品質、專業與創新
</w:t>
          <w:br/>
          <w:t>　儘管是傳統產業，陳清樂卻堅持以電子產業的高規格進行除塵。不但所有工廠在入口處設置Air shower（無塵室空氣浴塵室），堅持控制工廠內的落塵量與溫度。控制溫度對於員工的舒適性較高，提高產品的品質。同時，陳清樂也堅持一條龍式的垂直整合生產，從原料進口、生產到包裝出貨，都沒有外包給其他廠商，使依田能夠開發出獨樹一幟、無人能模仿的產品。
</w:t>
          <w:br/>
          <w:t>　陳清樂以某家大型機能服飾品牌的防水外套為例，由於外套的防水性能極佳，一般的熱轉印標要印在布料上，非常困難。但依田生產的熱轉印標，可以從油墨原料就開始進行調整，得以突破技術上的困難。陳清樂自豪地表示，這項技術目前全球只有依田能夠生產製造。
</w:t>
          <w:br/>
          <w:t>　在專業度部分，陳清樂表示，依田所生產的熱轉印標，已獲得全球一百多家大企業肯定，紛紛指定使用。除了達成客戶指定的效果外，如何維持它的耐久度，使其不容易被暈染，或可能因陽光照射，多次水洗掉色等，都需要進行非常精密的實驗。
</w:t>
          <w:br/>
          <w:t>　這些都仰賴公司的研發團隊，進行反覆的研發與創新。陳清樂除了和客戶一同腦力激盪，盡全力滿足各種天馬行空的想法外，還積極吸收新知識，每季新推出不同效果的產品，等著顧客的青睞。
</w:t>
          <w:br/>
          <w:t>　陳清樂在面對逆境時手腕獨到。他回憶剛創業時，到各家成衣廠或鞋廠推銷，必須面對更便宜的產品削價競爭，經常四處碰壁，困難重重。因此他決定改變方向，成立國外部，向全球服飾鞋業知名品牌公司，直接推薦自家生產的熱轉印標，再由品牌指定世界各地成衣廠，必須使用依田產品，順利扭轉原先受制的狀態。
</w:t>
          <w:br/>
          <w:t>　正是這樣努力不懈的堅持與靈活的商業手腕，才得以從原先只有兩個人、一台印刷機、一台烘箱的小公司，因研發強、品質佳，一躍而成為各大企業最受歡迎的產品。
</w:t>
          <w:br/>
          <w:t>
</w:t>
          <w:br/>
          <w:t>回饋社會，扶助弱勢
</w:t>
          <w:br/>
          <w:t>　在事業有成後，陳清樂決心回饋社會，2013年成立育田基金會，每年投入3000萬元，援助弱勢癌症病人與老人。2017年成立專門生產營養品的快樂田生技股份有限公司，對於弱勢族群由經濟補助轉為營養品實質補助。近期也打算規劃對弱勢癌症病人子女的獎學金補助。
</w:t>
          <w:br/>
          <w:t>　陳清樂表示，非常感謝淡江大學的栽培，當年化工系第一屆畢業同班同學感情深厚、相處融洽，至今仍舊保持熱絡的聯繫、無話不談。他也回憶，學生時期就打算從事化學材料相關的買賣，除了化工系課程外，也修習不少國貿系開設的講習取得證書，還通過四科普考。畢業後也如願進入化學原料貿易商，從基層業務做起。陳清樂說：「那個時候非常辛苦，在貿易公司跑業務，還得在菜市場和懷孕的妻子一起擺地攤，貼補家用。」
</w:t>
          <w:br/>
          <w:t>　後來在妻子的支持與老闆賞識下，開設公司，「一開始我還要借錢才能夠發員工薪水。」陳清樂苦笑回憶道。
</w:t>
          <w:br/>
          <w:t>
</w:t>
          <w:br/>
          <w:t>眼光獨到，貴人相助
</w:t>
          <w:br/>
          <w:t>　陳清樂很有商業頭腦，積極了解市場生態。還會定期跑到國科會、新竹化工所學習新知，尋找化工相關的雜誌、期刊，將目光放在新開發出的化學品、原料上，「畢竟已研發出來的化學原料，早就被業界前輩們搶先代理了。」陳清樂這樣說。
</w:t>
          <w:br/>
          <w:t>　最終皇天不負苦心人，他在國外期刊上找到了Expancel Microspheres¬「微球發泡劑」，當時還是嶄新的化學材料，「和樹酯融合後加熱，用在衣服、鞋子上的圖案，會膨脹起來變成立體效果。」陳清樂從代理這項化學原料起家，一步步努力創下現在的事業版圖。
</w:t>
          <w:br/>
          <w:t>　一發現這項產品，陳清樂便連絡當時的開發公司Akzo Noble，甚至和開發者成為好友，最後成功取得代理，優先免費取得10桶發泡劑，讓他嘗試行銷，最後也成功打開臺灣新市場。
</w:t>
          <w:br/>
          <w:t>
</w:t>
          <w:br/>
          <w:t>不忘初衷，堅持初心
</w:t>
          <w:br/>
          <w:t>　回想初衷，陳清樂開始創業時，從源頭就嚴格要求品質。對於自家的產品要求創新，要研發出其他企業做不到的商品。他自豪地表示：「我們堅持設置研發團隊與專業實驗室，積極研發並創新。」
</w:t>
          <w:br/>
          <w:t>　這一路走來，陳清樂謙虛地表示，很多次對的選擇就像是有無形的力量幫助，「矇到的」。虔信基督教的陳清樂覺得，很多人誇獎他功成名就，他認為是是一路上的貴人、陪在身邊的家人、好朋友的支持，不知不覺走到如今的道路。「能夠完全公正評斷我自己『究竟做得有多好』的，大概只有上帝吧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a1329c8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1/m\2d3605b8-c93d-430a-bef6-4abed926f3a0.jpg"/>
                      <pic:cNvPicPr/>
                    </pic:nvPicPr>
                    <pic:blipFill>
                      <a:blip xmlns:r="http://schemas.openxmlformats.org/officeDocument/2006/relationships" r:embed="R99a47abbac194e7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9a47abbac194e75" /></Relationships>
</file>