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6afba673b42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轉聯會不給糖就搗淡 驚心動魄萬聖節之夜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【記者蔡怡惠淡水校園報導】轉學生聯誼會10月28日晚上7時在SG402展開一場驚心動魄的「不給糖 就搗淡」計畫，動員所有王子一起從壞皇后手中拯救公主，吸引逾50人共度難忘的萬聖節之夜。
</w:t>
          <w:br/>
          <w:t>搶救公主的過程計有神秘恐怖箱、你畫我猜默契大考驗、踩氣球大戰，以及水瓶九宮格等四大關卡，王子們需要通過重重考驗，獲取解救公主的提示卡，並透過線索的拼湊，最終才能找出公主的下落。
</w:t>
          <w:br/>
          <w:t>活動的遊戲項目眾多、故事橋段豐富有趣，巧妙串聯成角色扮演劇本殺，帶給參與者多重的感官刺激和享受，為營造出萬聖節的詭麗氣氛，幹部們精心打造華麗的場景布置，臉部也畫上精緻的妝容及變裝打扮，在令人毛骨悚然的配樂烘托下，一進會場便能感受到滿滿的節慶氣息，擁有不一樣的沉浸式體驗。
</w:t>
          <w:br/>
          <w:t>財金三王雅璇表示，這是她第一次擔任工作人員，從零開始學習怎麼帶活動、引導同學，與之前身為參與者的經驗不一樣，以往遇到挫折容易半途而廢，透過本次活動的磨練，讓她學會背負使命，圓滿完成任務。
</w:t>
          <w:br/>
          <w:t>資管三許雅筑分享：「藉由這次活動認識到許多新朋友，我印象最深刻的是踩氣球遊戲，互動過程刺激好玩，大家都玩得很開心，也感受到社團舉辦活動真的很用心。」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0f86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3fb70a3-86c2-4eab-b3c6-ed40df6e40f9.jpeg"/>
                      <pic:cNvPicPr/>
                    </pic:nvPicPr>
                    <pic:blipFill>
                      <a:blip xmlns:r="http://schemas.openxmlformats.org/officeDocument/2006/relationships" r:embed="R6cc57d10ccbe4d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c57d10ccbe4ddd" /></Relationships>
</file>