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8040ca6de4b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葉劍木分享國外留學體驗 鼓勵同學勇於改變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【記者吳岳軒淡水校園報導】國企系副教授孫嘉祈開設「管理學」全英語課程，於11月2日邀請國際暨兩岸事務處國際長葉劍木，主講：「My study aboard, your study aboard」。葉劍木分享本身從國立中正大學經濟系，至澳洲雪梨科技大學，獲得休閒、運動暨觀光系碩、博士的求學過程，努力學習、工作和旅遊，實際體驗國外留學生活。
</w:t>
          <w:br/>
          <w:t>　葉劍木鼓勵學生勇於嘗試與接受改變，海外出國學習將可成為成長與改變契機，「不僅能獲得專業領域知識，在國外讀書獲得意想不到的好處，先設立目標，準備好，適應、接受、改變、享受在其中，還能有許多意外收穫。
</w:t>
          <w:br/>
          <w:t>　國際化為本校辦學目標之一，葉劍木說明今年的交換生計畫，不同學校有不同的申請標準，希望同學能好好利用本校各姊妹校資源，讓未來的國外學習成真。該課程有許多外籍生選修，在問答階段，有外籍同學提問關於交換生和淡江與國際舞台的互動。葉劍木回復淡江和許多知名國外學校有合作成果。順道提醒關於申請國際學生交換計畫，應詳細說明自己的動機，為何想要出國求學？當地文化與自己有何連結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04032"/>
              <wp:effectExtent l="0" t="0" r="0" b="0"/>
              <wp:docPr id="1" name="IMG_2c44c8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4fa502b4-5b6f-41a4-9bc8-822ae62df1af.JPG"/>
                      <pic:cNvPicPr/>
                    </pic:nvPicPr>
                    <pic:blipFill>
                      <a:blip xmlns:r="http://schemas.openxmlformats.org/officeDocument/2006/relationships" r:embed="R47067ed0a6624f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04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067ed0a6624f88" /></Relationships>
</file>