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497a48044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林靜萍暢談從審查者角度看教學實踐研究計畫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【記者鍾子靖淡水校園報導】體育事務處11月4日晚上6時，透過MS Teams舉辦精進體育類教學實踐研究計畫成長社群專題講座，邀請教學實踐研究計畫體育領域召集人、國立臺灣師範大學體育與運動科學系教授兼系主任林靜萍，以「從審查者角度看教學實踐研究計畫」為題進行分享。
</w:t>
          <w:br/>
          <w:t>講座開始前，體育處教授黃谷臣提醒，本校112年度教學實踐研究計畫申請時程，教師須於今年11月21日至12月12日完成計畫上傳。為了讓與會者可以充分表達並溝通撰寫教學實踐研究計劃的問題，講座以對談方式進行，由林靜萍主講、黃谷臣補充說明，與會老師則隨時就自身撰寫計畫時所遇到的問題提出討論，座談過程提問踴躍，主講者也積極回應。
</w:t>
          <w:br/>
          <w:t>林靜萍說明，「要提高投件成功率，先從計劃要點來看」，教學實踐研究計畫強調研究與教學並重，藉以整合師生發展，推動多元升等，因此每個投件都會特別看重學生的學習目標、教學方法，以及學習成效計算等。林靜萍特別把計劃書逐一拆解說明，分析每個部分的評分要點，黃谷臣則分享自己曾經投件失敗的經驗，提供與會老師做為反面教材，避免犯同樣的錯誤。最後總結，林靜萍指出，撰寫教學實踐研究計劃需要清晰地擬定教學方法策略，清楚地列出教學目標及執行方式，並用客觀的評量方法來檢視教學效果，可讓投件成功率提高。
</w:t>
          <w:br/>
          <w:t>體育處助理教授陳文和表示，黃谷臣榮獲109學年度教學實踐績優計畫獎勵，感謝他在座談中就撰寫格式、審查委員一般審查之要點，以及研究倫理議題做引導，讓與會者更清楚撰寫方向。
</w:t>
          <w:br/>
          <w:t>體育處助理教授郭馥滋感謝林靜萍百忙當中線上分享，「她以審查者的角度，提供許多寶貴經驗，透過每個問與答，解除大家的困惑，很開心參與這樣的社群，讓我在這一晚的腦力激盪後，可以更篤定下筆的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1a6cf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2110917-6c9a-40a4-a56b-ff7613fab54c.jpg"/>
                      <pic:cNvPicPr/>
                    </pic:nvPicPr>
                    <pic:blipFill>
                      <a:blip xmlns:r="http://schemas.openxmlformats.org/officeDocument/2006/relationships" r:embed="R24a27e3170ad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a27e3170ad4e88" /></Relationships>
</file>