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a3002b2c449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1.Forest Lake College offers _____ salon services for people who donate to Campus Canned Food Drive.
</w:t>
          <w:br/>
          <w:t>(A) compensated (B) complimentary (C) contemporary (D) complementary 
</w:t>
          <w:br/>
          <w:t>2._____ the passengers who were injured in the accident, only four refused to go to the ER.
</w:t>
          <w:br/>
          <w:t>(A) Into (B) Between (C) Among (D) Throughout
</w:t>
          <w:br/>
          <w:t>3.The committee meets _____ every week to discuss all matters relating to the operations of the radio.
</w:t>
          <w:br/>
          <w:t>(A) once (B) soon (C) lately (D) even
</w:t>
          <w:br/>
          <w:t>4.Olavinlinna is Finland’s most famous medieval castle, but _____ are hidden away across the country.
</w:t>
          <w:br/>
          <w:t>(A) another (B) one another (C) every other (D) others 
</w:t>
          <w:br/>
          <w:t>
</w:t>
          <w:br/>
          <w:t>【答案及解析】 
</w:t>
          <w:br/>
          <w:t>1.【答案】(B)，(A)彌補的；(B)免費贈送的；(C)現代的；(D)互補的。 
</w:t>
          <w:br/>
          <w:t>2.【答案】(C)，(A) V、反對；(B) ADJ、反對的；(C) N、反對；(D) ADJ、對面的。
</w:t>
          <w:br/>
          <w:t>3.【答案】(A)，(A)一次；(B)很快；(C)最近；(D)甚至。
</w:t>
          <w:br/>
          <w:t>4.【答案】(D)， Others表示「其它的」，是複數。</w:t>
          <w:br/>
        </w:r>
      </w:r>
    </w:p>
  </w:body>
</w:document>
</file>