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05930000245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三校簽訂合作備忘錄 共同推動北海岸地方創生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本校「農情食課」、文化大學「共創光明頂」及致理科技大學「駐點滬尾共創綠色旅遊新價值」USR計畫，11月22、23日共同在本校淡水校園守謙國際會議中心，舉辧「北海岸跨校永續實踐聯展暨共創北海岸學術研討會」，展示各計畫執行成果並分享相關經驗，計畫合作學校真理大學、醒吾科技大學、銘傳大學、經國管理學院師生共同參與。
</w:t>
          <w:br/>
          <w:t>本校學術副校長許輝煌感謝農情食課團隊，在臺灣農村面臨少子女化及人口外流問題的時刻，挺身而出了解並嘗試協助解決問題，他也期許三個計畫團隊的合作，能引領更多師生了解並投入地方創生；石門區長林俊宏除了感謝團隊對於地方創生的貢獻，也希望由持續的合作，將石門特色向外推廣；本校學務長武士戎也希望藉由各校師生的合作，確實協助地方創生與發展，展現韌性的一面。
</w:t>
          <w:br/>
          <w:t>研討會除介紹三個團隊計畫內容與執行成果，另安排相關計畫相關之短論文發表、淡水、三芝、金山及石門地區地方案例、學生參與計劃等分享，並針對「食農教育-大學素養」、「地方創生-城鄉關係」、「農村觀光-人口回流&amp;青農創業」三個主題進行交流討論，其中三芝區芝青工作室江玉誠「國發會地方創生提案」經驗分享，金山區北海創生創辦人賴家華「金山漫遊計畫」地方創生經營心得，均讓人印象深刻，對於地方創生有更多的思考，同時也對公部門與民間合作有了更多認識。
</w:t>
          <w:br/>
          <w:t>除了經驗分享與交流，由本校學務長武士戎、管科系教授牛涵錚、文化大學永續創新學院院長方元沂、行政管理系副教授陳潁峯、助理教授林子超及致理科技大學休閒遊憩管理系副教授陳鴻彬，共同簽訂「北海岸大學社會責任實踐跨校合作備忘錄」，希望藉由相互支援及資訊分享，讓計畫執行更有效率，為地方創生帶來更多效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76016"/>
              <wp:effectExtent l="0" t="0" r="0" b="0"/>
              <wp:docPr id="1" name="IMG_8e678a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f4a9344b-b12d-48e4-a97e-c71eb288b78c.jpg"/>
                      <pic:cNvPicPr/>
                    </pic:nvPicPr>
                    <pic:blipFill>
                      <a:blip xmlns:r="http://schemas.openxmlformats.org/officeDocument/2006/relationships" r:embed="Rf117f5495be648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76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17f5495be64816" /></Relationships>
</file>