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4334f939d4b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淡江音樂季開鑼 鋼琴聯彈樂揚文錙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映嫻淡水校園報導】通識與核心課程中心與文錙藝術中心12月7日晚上7時，在文錙音樂廳聯合舉辦「2022淡江音樂季」首場音樂會「以琴會友～鋼琴聯彈之夜」，由李珮瑜、林玉凰、丁心茹三位鋼琴家攜手演出，吸引滿場觀眾前往聆聽。
</w:t>
          <w:br/>
          <w:t>音樂會分別以六手聯彈、四手聯彈、獨奏三種方式演出7首曲目，包含拉赫曼尼諾夫的〈圓舞曲與浪漫曲〉、舒伯特的〈F小調幻想曲，作品940〉等。李珮瑜還在演奏〈F小調幻想曲〉前，特地為觀眾講解這部作品的由來與構成，希望觀眾們能夠更容易理解，舒伯特想要藉這首曲子表達的意涵。音樂會中，三位鋼琴家充分展現極高度的默契，琴聲時而抒情婉轉，時而慷慨激昂，六手聯彈、四手聯彈則帶出繁複而有層次的曲調變化，整場音樂會高潮迭起，流暢的琴聲，讓觀眾們不知不覺沈醉其中。
</w:t>
          <w:br/>
          <w:t>李珮瑜表示，希望在這場音樂會中，藉由聯彈方式讓觀眾們體會鋼琴獨奏時無法聽到的樂音，也感謝多年好友的林玉凰、丁心茹，共同帶來如此精彩的演出。ESG世界公民數位治理基金會的董事何子明，肯定三位老師在音樂會中的表現，讓他從樂曲中感受到非比尋常的爆發力，並十分認同演奏〈F小調幻想曲〉前進行簡單導聆，能夠讓觀眾更容易了解這部作品的精髓，「這是非常好的安排。」他認為這場音樂會，有許多部分可作為日後舉辦音樂會的參考，很榮幸受邀前來觀摩。國企二孫瑄表示，自己第一次聆聽純鋼琴的演奏會，感覺很新鮮，也非常精彩，「未來有機會還想要再參加這樣的音樂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064fa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e7609e26-65ec-451d-8e54-b04872290739.JPG"/>
                      <pic:cNvPicPr/>
                    </pic:nvPicPr>
                    <pic:blipFill>
                      <a:blip xmlns:r="http://schemas.openxmlformats.org/officeDocument/2006/relationships" r:embed="R04decdd0c1174b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decdd0c1174bee" /></Relationships>
</file>