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d135e6ca6941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聽障者的一封信 劉晴雯用樂觀面對人生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曉薇淡水校園報導】視障資源中心12月6日晚間6時30分舉辦「聽障者的一封信」活動，邀請身為聽覺障礙者的清華大學資源教室輔導員劉晴雯進行分享，介紹聽障者的特質以及自身經歷，讓參與者能更深刻體會到聽障者的生活環境。
</w:t>
          <w:br/>
          <w:t>劉晴雯首先播放與聽障者面臨的問題的相關影片，介紹聽障者的定義為「聽覺永久性缺損」，只要聽力受損在25分貝以上就會受到影響。一般聽障者沒辦法正常口述交談，通常會使用手語、口手語、讀唇、筆談、影片及圖片等方式表達，甚至非語言溝通如眼神、唇形、表情及肢體語言進行交流，同時示範一般聽障者如何使用手語進行日常溝通。另外聽障者也無法靠聽覺辨識方位，所以在與他們溝通的時候需要保持面對面，避免後方或側面互動。她接著講述聽障者、聾人及聽人（聾人稱聽覺正常者為聽人）在面對家庭、自我認同、學習、工作、人際及婚姻等層面的問題，一般聽障者對自己會比較沒自信，不過因為自己個性較為外向開朗，所以容易受到大家喜愛，希望同學可以樂觀面對自己，開心生活。
</w:t>
          <w:br/>
          <w:t>華語文中心學生傅詩雅分享，自己對這個議題非常感興趣，講座中學到很多聽障者的相關議題，也對他們有更深入的了解；管科三何承臻表示，沒想到聽障者聽力和表達能力是相連的，聽完之後更了解他們的感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bb244fe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27edf727-f593-457f-8226-c24a257307aa.jpg"/>
                      <pic:cNvPicPr/>
                    </pic:nvPicPr>
                    <pic:blipFill>
                      <a:blip xmlns:r="http://schemas.openxmlformats.org/officeDocument/2006/relationships" r:embed="R11fb43bcd91646f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1fb43bcd91646fb" /></Relationships>
</file>