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3e8ed5050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快桅集團　正大會計事務所徵才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【記者鄭素卿報導】各位應屆畢業的同學有福了！現在台灣快桅集團及正大聯合會計師事務所皆向本校畢業生招手。
</w:t>
          <w:br/>
          <w:t>
</w:t>
          <w:br/>
          <w:t>　台灣快桅集團誠徵：麥司克國際海運管理、財物管理人才，只要年滿二十六歲，且可於本年七月一日起上班，英文聽、說、讀、寫流利，不限科系，財物管理人才須財務、會計、經濟相關科系畢業，於B418室就輔組索取應徵履歷表後，郵寄至：台北市105松山區敦化南路一段二號十樓台灣快桅股份有限公司人力資源部收，信封上註明應徵Maersk International Shipping Education，洽詢服務專線：02-2775-0508/506/507、02-2752-4001 Ext.726/727/728江小姐/巫小姐。
</w:t>
          <w:br/>
          <w:t>
</w:t>
          <w:br/>
          <w:t>　正大聯合會計師事務所歡迎會計系、財稅系或商學系應屆畢業、有意從事會計師業務查核工作的同學參加甄試，採通訊報名，檢附在校成績單影本、報名表及自傳，逕寄台北市忠孝東路四段五六0號六樓 正大聯合會計師事務所張秘書收，有興趣的同學可於五月十六日前，至就輔組B418索取甄試報名表。</w:t>
          <w:br/>
        </w:r>
      </w:r>
    </w:p>
  </w:body>
</w:document>
</file>