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24ce776bd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驚聲獎暨合唱團成發 表演者大展歌喉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合唱團12月10日下午5時30分在文錙音樂廳，舉辦第五屆驚聲獎暨期末成果發表會「桐‧聆」，驚聲獎共有15組參賽，其中6組為校外人士，在一番較勁後，聲樂獨唱組由土木三游竣文奪得特優、阿卡貝拉組由「刀槍blue」拿下特優、非阿卡貝拉組由「Hexaphony」獲得特優；成果發表會則有淡江大學校友合唱團及合唱團的成果表演，吸引近70位觀眾到場欣賞，現場反應熱烈。
</w:t>
          <w:br/>
          <w:t>合唱團團長、電機二李子雋表示，希望藉由這活動可以推廣合唱聲樂，未來能有更多校外人士參加驚聲獎，就像金韶獎一樣，成為全國性的合唱聲樂比賽。
</w:t>
          <w:br/>
          <w:t>聲樂獨唱組、財金四呂佳鴻表示，今年是自己在校園裡最後一年參加活動了，上臺的表現雖然不是最完美，但還是很開心，因為享受當下在舞臺表演的時刻就足夠了。
</w:t>
          <w:br/>
          <w:t>非阿卡貝拉組「跟你蔣個小秘密董會帶你遠走高飛在愛的季節到秘魯度假去」演唱成員、日文二段薰凱表示，自己是第二次參加這活動，上臺表演還是會緊張，這次活動和之前最大的不同在於整體的表演曲目較為近代風格，氣氛相較更為輕鬆。
</w:t>
          <w:br/>
          <w:t>航太二林清安分享，自己一開始是為了支持朋友表演而來，但在看完表演後，感覺很意外，大家都表現得很好，讓他對於合唱聲樂產生了興趣，印象最深刻的是阿卡貝拉組的「刀槍blue」，他們的表演方式很有趣，但希望在座位安排方面，可以更完善，讓大家都有更好的欣賞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b66bc3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047c99b-d39f-4fbd-9f61-ca1c770c0247.jpg"/>
                      <pic:cNvPicPr/>
                    </pic:nvPicPr>
                    <pic:blipFill>
                      <a:blip xmlns:r="http://schemas.openxmlformats.org/officeDocument/2006/relationships" r:embed="R9c3a958892454e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3a958892454e56" /></Relationships>
</file>