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499d8e2af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外語學院甄選大三生出國留學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外語學院日前由各系甄選大三留學生，今年六個系所預計一百八十位學生，分別前往美、俄、西、法、日、德等國留學一年餘。今年英文系增加了美國賓州印第安那大學，俄文系則視同學報名情況，若有三人以上報名莫斯科大學，才考慮再與該校合作。
</w:t>
          <w:br/>
          <w:t>
</w:t>
          <w:br/>
          <w:t>　英文系主任林春仲表示，美國賓州印第安那大學位於美國東部大城，校內科系眾多，附近有許多大專院校，可以彼此交流，在美國非常有名，同學報名情況非常踴躍，目前有45位同學欲前往留學，去年則派出42位同學出國；俄文系目前有14位同學報名，其中有三位報名莫斯科大學，助教楊立偉表示，以往皆與莫斯科大學合作，但是87學年度，有同學適應不良及治安問題，為了提供同學更安全的環境，才和聖彼得堡大學接洽合作事宜，所以俄文系視同學報名情況，決定是否再與莫斯科大學合作。
</w:t>
          <w:br/>
          <w:t>
</w:t>
          <w:br/>
          <w:t>　西語系首先於二月廿三日辦理大三出國同學的甄選，預計有25位同學將至西班牙拿瓦拉大學留學，比去年多了八位；德文系預計近期甄選出20位同學，赴波昂大學留學；法文系預計甄選26名同學，赴法國弗朗士孔泰大學留學，下月十日公佈出國名單。
</w:t>
          <w:br/>
          <w:t>
</w:t>
          <w:br/>
          <w:t>　日文系已在三月十日甄選出五十位同學，將有十二位男生、十八位女生前往日本麗澤大學，各五位至城西、城西國際大學，十位至京都橘女子大學，與去年出國人數相同。</w:t>
          <w:br/>
        </w:r>
      </w:r>
    </w:p>
  </w:body>
</w:document>
</file>