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0d98f45be9425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現代詩翻譯社群展出兩行情詩獲獎作品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映樺淡水校園報導】現代詩翻譯社群111年12月6日至23日舉辦「兩行情詩創作比賽」，從67份有效投稿作品中評選出3名優勝及7名佳作，並於2月14日至3月3日在L403教室外的布告欄展出得獎作品及評審評語，歡迎大家前往欣賞。
</w:t>
          <w:br/>
          <w:t>為解決學生的學習困難及提升學習成效，諮商職涯暨學習發展輔導中心鼓勵學生籌組學習社群，成員可共同研習課業或課外延伸閱讀之資料，透過實體／虛擬同儕團體互動進行知識分享。現代詩翻譯社群是由文學院及外語學院學生組成，曾主辦與現代詩創作及翻譯相關的展覽、講座、工作坊和比賽，本次舉辦「兩行情詩創作比賽」，則為鼓勵文學創作，活動邀請詩人蕭宇翔、洪聖翔擔任評審，並為得獎作品書寫評語，其中優勝作品來自國企三庾亦森（筆名）、中文三河•撿到斧頭•神（筆名），以及中文一冬圓子（筆名）。
</w:t>
          <w:br/>
          <w:t>現代詩翻譯社群成員、日文四沈筑晏表示，自己在這次創作比賽中負責收稿及籌辦評審會議，過程感觸良多，「我們團隊未曾舉辦過比賽，所以擔心籌辦不完善，又害怕投稿人數不理想，後來得到許多老師的幫忙，活動成果比預期更好，讓我感到欣慰，原來淡江有這麽多喜歡文學創作的同學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80b819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2/m\be525b43-1349-470c-8a21-98c892dd9c58.JPG"/>
                      <pic:cNvPicPr/>
                    </pic:nvPicPr>
                    <pic:blipFill>
                      <a:blip xmlns:r="http://schemas.openxmlformats.org/officeDocument/2006/relationships" r:embed="Rea31fdf99c9c497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a31fdf99c9c4973" /></Relationships>
</file>