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3746e2d9047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物理系拜會漢辰科技陳溪新系友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物理系系主任莊程豪、教授薛宏中及杜昭宏，於2月22日赴新竹科學園區，拜會物理系校友企業，參訪漢辰科技董事長陳溪新，未來雙方將採長期合作，提供大學生及碩士生實習機會，並合作培訓徵才，強化物理系學生就業與課程訓練。
</w:t>
          <w:br/>
          <w:t>　陳溪新創辦的漢辰科技，為目前臺灣第一也是唯一的離子佈植（三奈米）設備供應商，一台超過一億元新臺幣，是守護臺灣半導體產業的推手，網羅離子植入技術最頂尖的人才，及對半導體製程應用獨具經驗的專家，專心致力於半導體核心製程設備的研發與製造。莊程豪表示：‍「漢辰科技正開發推動28奈米邏輯與通訊晶片的高性能運作，希望能和技術領先的漢辰合作，精進研究技術與產學合作。」
</w:t>
          <w:br/>
          <w:t>　陳溪新回憶說，猶記得淡水校園非常漂亮，唸淡江物理系所培養的基礎知識，對現在的專業工作非常重要，在目前高科技產業中，物理系規劃的課程能直接應用到。「其實基礎科學是最重要也最簡單的事，學生只要好好唸書，未來找工作做事情都會用得到，當然淡江物理是我母校，希望我們雙方之間能夠有長期產學或實習合作關係，我們學長帶好學弟妹也是我們的責任之一，未來半導體產業只會越來越重要，不可能會被取代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f441a5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f621318b-22aa-4a00-88e5-91745426ed44.jpg"/>
                      <pic:cNvPicPr/>
                    </pic:nvPicPr>
                    <pic:blipFill>
                      <a:blip xmlns:r="http://schemas.openxmlformats.org/officeDocument/2006/relationships" r:embed="Redd204cfa27943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dd204cfa279435e" /></Relationships>
</file>