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4fa4754184e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星相社邀繆心談盧恩符文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【記者侯逸蓁淡水校園報導】星相社3月9日晚上7時在B912舉辦「盧恩符文講座」，邀請中華民國占星協會理事繆心主講，吸引近30人到場聆聽。
</w:t>
          <w:br/>
          <w:t>繆心首先說明，盧恩符文很常被人們用來拼寫英文名字或組成一個標誌，功能性非常多元。北歐因為地理環境蠻荒，文字不容易產生，因此盧恩符文成為相當珍貴的文明紀錄，又稱為「神的文字」，每一個符文都代表著不同神明。接著，繆心介紹了北歐神話「三層九界」及「宇宙樹」的故事背景，並依序分享每個符文所代表的神明和符文意義。
</w:t>
          <w:br/>
          <w:t>最後，繆心教導大家畫出可帶來好運、競爭成功，以及提升智慧等符文圖案，在不同場合可做為幸褔符，增加好運氣。演講後，繆心以帶到現場的符文石頭，為同學們進行占卜，參與講座的學生們紛紛圍在桌旁觀看占卜過程，大家都感到新奇且神祕。
</w:t>
          <w:br/>
          <w:t>物理四黃泱靜表示，她對於宇宙樹在北歐神話中的重要意義，感到印象深刻，且藉由這次演講，讓她了解到符文的其他用處及意義。運管四黃秀哲分享，「因為電玩遊戲的關係，本身對北歐神話有一定的了解，之前也修讀過英文系的希臘神話課程，所以對這主題有興趣，今天透過講者的描述，我才知道每一個符文都代表不同的神明，而且故事與性格都各有特色，非常有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4945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5c8c90a0-1566-40be-b770-68e99ef44617.JPG"/>
                      <pic:cNvPicPr/>
                    </pic:nvPicPr>
                    <pic:blipFill>
                      <a:blip xmlns:r="http://schemas.openxmlformats.org/officeDocument/2006/relationships" r:embed="Rea3cd0553b7e43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3cd0553b7e4373" /></Relationships>
</file>