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dd07d17be42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陳文和用資訊科技提升體育課學習成效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【記者王薇婷淡水校園報導】教師教學發展中心3月16日中午12時，在I501舉辦體育數位教材開發與應用實務經驗分享，邀請體育處助理教授陳文和，分享自身如何將資訊科技融入教學，提升學生學習效果。
</w:t>
          <w:br/>
          <w:t>陳文和首先提到，在教學相關研究中發現，資訊科技融入教學可以提升學生的學習效果，無論是在教學內容教材或評量，皆可透過各項科技設備來協助體育教學。並將大致分類為「多媒體系統」、「社群網路服務」、「智慧穿戴式裝置」三類，接著說明如何運用在課程中。
</w:t>
          <w:br/>
          <w:t>在「多媒體系統」方面，陳文和在「太極拳興趣班」課程中，透過四個不同角度，拍攝示範太極拳動作的影片，讓學生在複習時可透過影片抓住細微動作的訣竅。社群網路服務方面，則是將教學內容應用於YouTube、Facebook、LINE@等社群網路服務平台，他分享自己曾利用LINE@對話機器人進行校園版尋寶遊戲，利用預先設定好的機器人，在使用者輸入關鍵字時回答正確答案；更建置YouTube體育教學平台，要求學生課餘時間觀看影片，拍下學習過程影片或照片並上傳iClass當成作業。在智慧穿戴式裝置方面，陳文和則利用手機應用程式及AR、VR、MR融入教學現場，他舉出了在籃球課程中，利用由AI提供支持的高級全身運動追蹤，結合遊戲化和AR以訓練學生反應力及體育技能，甚至可以做為遊戲與親友競賽。
</w:t>
          <w:br/>
          <w:t>體育處教授王元聖表示，透過了解其他教師教學技巧，及跨領域經驗分享，可以彌補目前在體育教學上不足之處，「資訊科技融入教學也是一個很好的方式，可以讓學生對體育課產生更多興趣，這都是未來在教學上可以嘗試的方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3b7ce1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93b2acbe-30d0-479d-99e3-6a5d7cf8d991.jpg"/>
                      <pic:cNvPicPr/>
                    </pic:nvPicPr>
                    <pic:blipFill>
                      <a:blip xmlns:r="http://schemas.openxmlformats.org/officeDocument/2006/relationships" r:embed="R82347274d15947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347274d1594799" /></Relationships>
</file>