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9a3a06ffdd48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Cultivating Cybersecurity Talents: TKU, FET, and ISSDU Jointly Establish a New Information Security Program</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 response to the rapid development of global digital technology applications and the increasing demand for cybersecurity, the cultivation of cybersecurity talents is urgent. Tamkang University, in collaboration with FarEasTone Telecommunications (FET) and Information Security Service Digital United Inc. (ISSDU), jointly established the "New Information Security Program" in the 2023th academic year. An inauguration meeting was held on May 12th in the Hsu Shou-Chlien International Conference Center, attended by President Huan-Chao Keh, Academic Vice President Hui-Huang Hsu, Dean of the College of Business and Management Li-Ren Yang, Chair of the Department of Information Management Sheng-Pao Shih, Executive Vice President of Information and Digital Transformation Technology Division at FET Telecommunications Peter Hu, and President of ISSDU Eric Li. They discussed the curriculum planning for the program.
</w:t>
          <w:br/>
          <w:t>President Keh stated that our university has always been committed to enhancing students' competitiveness in the job market. With a focus on cultivating cybersecurity talents, we believe that comprehensive training in both curriculum and practical skills will greatly contribute to students' goal of "employment upon graduation." Mr. Hu pointed out that by integrating industry practices and research on new cybersecurity technologies into the campus, we hope to inspire more higher education institutions to follow suit and create a positive cycle for the thriving domestic cybersecurity industry and the availability of cybersecurity professionals.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9841f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a1f17332-a837-418c-bfc0-a77650370d0b.jpg"/>
                      <pic:cNvPicPr/>
                    </pic:nvPicPr>
                    <pic:blipFill>
                      <a:blip xmlns:r="http://schemas.openxmlformats.org/officeDocument/2006/relationships" r:embed="Ra65ed5e2c1bf47f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5ed5e2c1bf47fc" /></Relationships>
</file>