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7056a908f4c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本校獲邀參與2023USR共培活動 許輝煌涂敏芬出席簽約儀式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學術副校長兼永續中心主任許輝煌、永續中心韌性治理組組長涂敏芬，5月24日下午2時30分，至臺大醫院國際會議中心，參加由教育部大學社會責任推動中心舉辦的「2023USR共同培力活動聯合簽約儀式」，未來一年將與東海大學、國立成功大學、國立高雄科技大學、國立陽明交通大學、國立暨南國際大學及靜宜大學等校，共同建構學習管道，分享推動USR計畫的經驗。
</w:t>
          <w:br/>
          <w:t>許輝煌說明，本校近年來推動USR不遺餘力，在師生的努力下深耕在地，繳出一張張漂亮的成績單，本次USR第三期5計畫申請全數通過，且經費翻倍即為最佳證明。計畫通過公告不久後即收到USR共培活動的邀請，受邀大學都是推動USR成效顯著的學校，希望藉由工作坊的經驗分享，與各大學一起探討在進行地方連結、人才培育、國際連結時所遭遇的真實問題並學習策略工具、有意識地透過制度革新，鬆動大學僵化的體制或調整大學的體質，追求有意義的社會責任。「很高興我們的努力受到肯定，接下來也會盡力分享相關經驗，與大家一起進步。」
</w:t>
          <w:br/>
          <w:t>2023年度規劃安排7個主題的共培活動，本校將於6月9日舉辧首場活動，主題為「誰說夏蟬不知冬雪？USR和它的中長期效益評估」，希望協助各學校瞭解USR中長期效益評估機制建立的內涵，同時透過第二期試辦學校經驗分享與推動中心的觀察分析，瞭解大學執行中長期效益評估面臨的困難及未來改進方向，再進一步瞭解中長期效益評估與高教永續發展之間的關聯性。歡迎有興趣的教師員生踴躍報名。（網址：https://reurl.cc/lDVZRY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95472"/>
              <wp:effectExtent l="0" t="0" r="0" b="0"/>
              <wp:docPr id="1" name="IMG_84e488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fbeb2ec-2a63-4f0a-b1ec-3091d52f7a39.jpg"/>
                      <pic:cNvPicPr/>
                    </pic:nvPicPr>
                    <pic:blipFill>
                      <a:blip xmlns:r="http://schemas.openxmlformats.org/officeDocument/2006/relationships" r:embed="R18de48d5713548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95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39568"/>
              <wp:effectExtent l="0" t="0" r="0" b="0"/>
              <wp:docPr id="1" name="IMG_716aac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7bc5bed6-bd59-43bd-b3fd-4a54992ff62f.jpg"/>
                      <pic:cNvPicPr/>
                    </pic:nvPicPr>
                    <pic:blipFill>
                      <a:blip xmlns:r="http://schemas.openxmlformats.org/officeDocument/2006/relationships" r:embed="R8cec1bc2832546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39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de48d571354855" /><Relationship Type="http://schemas.openxmlformats.org/officeDocument/2006/relationships/image" Target="/media/image2.bin" Id="R8cec1bc283254620" /></Relationships>
</file>