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a15c182aa48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教設系專題成果發表 大一提案讓淡海輕軌更好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教育與未來設計學系於5月31日下午2時在I201舉辦「前瞻教育設計專題：專案型」課程之專題「速度風景練習曲」的成果發表，共有25位同學參與發表。本課程由教設系副教授曾聖翔及助理教授邱俊達帶領，同學須在淡海輕軌中選擇一座車站的周邊進行田野調查，並對調查後所發現的問題或需求進行研究、找出可行的解決方案，並製作摺頁展示成果。教育學院院長陳國華表示：「藉由訓練與設計思考，同學學習到如何增強自己的未來力、想像與創意，完成創新的作品。」
</w:t>
          <w:br/>
          <w:t>最佳人氣獎《Have a date with me--益起吃晚餐》由陳宜盈創作，藉由舉辦公益小市集讓淡金北新車站周圍的身障人士，在星期五傍晚漫步於文創與美食攤位，希望他們能在友善空間下能自在地享受這份歡愉；最佳視覺設計獎《走起！野餐日－隔代行動教育車》由蔡宜珊創作，透過腳踏車的後拖車滿載書籍、童玩、繪畫工具與溫情至淡水公八公園舉辦野餐，希望能讓孩子與長輩建立更緊密的聯繫與情感交流，從而減少世代間的隔閡與疏離感。
</w:t>
          <w:br/>
          <w:t>最佳創意獎《樂齡植行》則由王以安創作，他想在淡水新市一路旁的樂齡步道上建立生態告示牌，以便民眾了解步道旁花草樹木的品種，並透過遊戲使遊玩者能加深對這些植栽種類的記憶；最佳研究獎《在春天趕路是件寂寞的事》由彭冠翎創作，藉由推廣健康步行活動，希望全齡間能建立起情感連結，並凝聚社區共識，也藉此希望解決高齡長者孤立問題。
</w:t>
          <w:br/>
          <w:t>首獎作品《空白筆記本》則由魏辰伃所創作，她因發現新市一路站周圍有許多視障者，但並沒有在餐廳看到過他們，因此想提供視障者更友善的用餐環境。藉由設立相關視障友善標示、提供點字菜單與專屬餐具、導盲犬可進入餐廳與調整室內外走道與空間等，並使員工接受相關訓練，使視障者能更安心地進行用餐。她表示：「唯有站在視障者角度去思考，才能更加明白他們真正的需求。希望從我出發，讓這個『空白筆記本』繼續分享下去，讓社會上更多的人，去理解並重視視障者的需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1aea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21003790-14ff-4c07-b8e9-0ddfd863cc58.jpeg"/>
                      <pic:cNvPicPr/>
                    </pic:nvPicPr>
                    <pic:blipFill>
                      <a:blip xmlns:r="http://schemas.openxmlformats.org/officeDocument/2006/relationships" r:embed="R3d6f5206871c43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0044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5bbb782-8248-4f2f-a8fa-a4744a0204d2.jpeg"/>
                      <pic:cNvPicPr/>
                    </pic:nvPicPr>
                    <pic:blipFill>
                      <a:blip xmlns:r="http://schemas.openxmlformats.org/officeDocument/2006/relationships" r:embed="R7d298e9bae2a42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6f5206871c43c4" /><Relationship Type="http://schemas.openxmlformats.org/officeDocument/2006/relationships/image" Target="/media/image2.bin" Id="R7d298e9bae2a4279" /></Relationships>
</file>