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b0317e66c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劉華夏介紹俄國大師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俄文系俄籍助理教授劉華夏編著的「十九世紀俄羅斯文壇七位大師」，已於日前由冠堂國際圖書出版，介紹了普希金、萊蒙托夫、果戈里、屠格涅夫、陀思妥耶夫斯基、托爾斯泰、契訶夫等，對後世影響深遠的俄國作家，有興趣者不妨一睹為快。（沈秀珍）</w:t>
          <w:br/>
        </w:r>
      </w:r>
    </w:p>
  </w:body>
</w:document>
</file>