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8101dc96d48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啟發人心　激勵同學們自發自省努力向上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你有欲罷不能的表演慾嗎？你想獨得高額獎金嗎？本學期心靈成長系列活動，特於四月三十日至五月四日，規劃「校園巡迴街頭表演」活動，邀請全校同學及社團皆可自由參加，以各種形式展現自我，評比第一名者更將獲得兩萬元的高額獎金。
</w:t>
          <w:br/>
          <w:t>
</w:t>
          <w:br/>
          <w:t>　課指組表示，「校園巡迴街頭表演」活動將以另類的方式，展現心靈成長的風貌，更能讓同學訓練膽識、激發潛能、凝聚團隊精神。因此，該活動的表演主題可自由發揮，無論搞笑劇、歌唱劇、行動劇、相聲、熱舞等，形式不拘。以啟發人心的故事為主，藉以激勵同學們能自發自省、努力向上。
</w:t>
          <w:br/>
          <w:t>
</w:t>
          <w:br/>
          <w:t>　為鼓勵社團及同學熱烈響應，課指組將廣為蒐集故事題材，提供社團參考，或由同學自行尋覓有關孝心、感恩、包容、尊重、關懷等題材自由發揮，內容足以發人深省、感人肺腑、引起共鳴者為佳。
</w:t>
          <w:br/>
          <w:t>
</w:t>
          <w:br/>
          <w:t>　該活動將於四月三十日起一週，於每天下課時間在書卷廣場、海報街、福園及各館大門口，安排各參賽團體進行五到八分鐘的演出，除了評審委員的評分佔總成績70%外，現場圍觀同學也可參與評分佔30%。
</w:t>
          <w:br/>
          <w:t>
</w:t>
          <w:br/>
          <w:t>　在評分項目方面則分為創意表達、表演技巧、整體效果，啟發人心等四項標準，選出前三名，分別頒發獎金兩萬元、一萬元及五千元，更將選出創意獎若干名，每名新台幣兩千元。若有社團參與，則可申請經費補助兩千元。有興趣的同學可於即日起至四月十五日止皆可向課指組報名。</w:t>
          <w:br/>
        </w:r>
      </w:r>
    </w:p>
  </w:body>
</w:document>
</file>