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2f16e2423a46e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活動看板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三月廿六日（週一）
</w:t>
          <w:br/>
          <w:t>
</w:t>
          <w:br/>
          <w:t>△非書資料室本週為「各國佳片週」，播出時間為今起中午十二時卅分及晚間六時卅分兩場，地點在圖書館五樓多媒體資源室。（李光第）
</w:t>
          <w:br/>
          <w:t>△學輔組辦理北市社會局「校園守護天使」招募活動，願意固定隔週服務二小時，持續一年以上的教職員工，請向學輔組莊麗秋小姐報名。（饒慧雯）
</w:t>
          <w:br/>
          <w:t>△動漫社晚上六時二十分在驚中正舉辦動畫欣賞，播放影片「柯南劇場版∼瞳孔中的暗殺者」。（李世清）
</w:t>
          <w:br/>
          <w:t>△吉他社今起至週五每日下午三時卅分至五時卅分，在書卷廣場舉辦「戶外民歌表演」。（張佳萱）
</w:t>
          <w:br/>
          <w:t>△女聯會今起至三十日在海報街舉辦「鮮活──提升心靈系列活動」，展覽書籍及銅器。（李世清）
</w:t>
          <w:br/>
          <w:t>△圖書館將於週二、週四舉辦「中文全文資源何處找」研習，今起歡迎同學上網報名，網址http://www.lib.tku.edu.tw/，請點選最新消息報名。（李光第）
</w:t>
          <w:br/>
          <w:t>△「九○淡海同舟」服務員甄選開始報名，即日起至三十日止可至http://heart.tku.edu.tw/sa/extra/ex-tra-news.asp課外活動指導組網站下載報名表及相關資料。（沈秀珍）
</w:t>
          <w:br/>
          <w:t>
</w:t>
          <w:br/>
          <w:t>三月廿七日（週二）
</w:t>
          <w:br/>
          <w:t>
</w:t>
          <w:br/>
          <w:t>△海博館本週播出「印度胡椒海岸」影片，時間上午十時、十一時，下午一時、二時，地點在三樓視聽室。（李光第）
</w:t>
          <w:br/>
          <w:t>△動漫社晚上七時在H112室舉辦漫畫教學，主題為「結構教學」。（李世清）
</w:t>
          <w:br/>
          <w:t>△女聯會今晚七時卅分在B507室舉辦「濃情巧克力&amp;#183;甜在心窩裡──談兩性交往」座談會，邀請名電台主持人李青玹帶領大家做深入的討論。（李世清）
</w:t>
          <w:br/>
          <w:t>△管樂社今晚七時卅分在文錙藝術中心前噴水廣場，舉行「重奏樂之夜」。
</w:t>
          <w:br/>
          <w:t>
</w:t>
          <w:br/>
          <w:t>三月廿八日（週三）
</w:t>
          <w:br/>
          <w:t>
</w:t>
          <w:br/>
          <w:t>△電遊社今晚七時在E402室舉辦遊戲討論會，主題為「益智類型」之遊戲探討。（李世清）</w:t>
          <w:br/>
        </w:r>
      </w:r>
    </w:p>
  </w:body>
</w:document>
</file>