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d987de406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土耳其籍校友阿里及阿梅德 贈與義賣所得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【記者許宥萱淡水校園報導】土耳其於今年2月6日發生規模7.8的強震，造成嚴重災情，也重創當地經濟。本校土耳其籍外交系今年畢業校友阿里（ALI EYMEN AYKUT）及阿梅德（AHMET SALIH AYKUT）兩兄弟，近日代表淡江大學，前往土耳其地震災區訪問，贈送在校義賣所得，會見並拜訪兩位市長和一位大學校長，他們對淡江大學表示稱讚。
</w:t>
          <w:br/>
          <w:t>　國際事務副校長陳小雀說明，今年5月2日至5月5日適逢土耳其發生大地震，幾位外籍生關心強震後家園需要回復，舉辦公益市集義賣，邀請臺灣土耳其友好協會，參與擺攤活動。阿里日前將此善款，帶回國轉交土耳其政府，位於土耳其卡赫拉曼馬拉什的公立大學Istikial大學，也提出未來希望與本校合作的請求。
</w:t>
          <w:br/>
          <w:t>　此次募款回國活動獲得土耳其國家新聞網和其他媒體的關注，土耳其國家新聞網將拍攝影片報導。阿里及阿梅德兩兄弟在疫情期間來臺學習，感受到臺灣的醫療制度完善，在校期間也受到國際處同仁妥善的照顧，參與多次境外生活動及春節聯歡晚會表演等，在淡江的華語學習活動，令他們相當難忘。因此很樂於協助土耳其及臺灣雙方的合作與聯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a17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2b327e1-f3c9-4849-9d6c-19905e92235f.jpg"/>
                      <pic:cNvPicPr/>
                    </pic:nvPicPr>
                    <pic:blipFill>
                      <a:blip xmlns:r="http://schemas.openxmlformats.org/officeDocument/2006/relationships" r:embed="R8aa341dfeeda4b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d7f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8679481-0582-491d-b690-f0e5ad28b7e1.jpg"/>
                      <pic:cNvPicPr/>
                    </pic:nvPicPr>
                    <pic:blipFill>
                      <a:blip xmlns:r="http://schemas.openxmlformats.org/officeDocument/2006/relationships" r:embed="R620323c6fe42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a341dfeeda4bbb" /><Relationship Type="http://schemas.openxmlformats.org/officeDocument/2006/relationships/image" Target="/media/image2.bin" Id="R620323c6fe424ff3" /></Relationships>
</file>