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96ec5391542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透過教師社群交流學習 李蕙如分享跨域教學經驗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教師教學發展中心9月26日中午12時至13時在I501舉辦跨域教學經驗分享，邀請中文系副教授李蕙如以「跨領域教學的美麗與哀愁」為題，分享自身跨領域合作教學經驗，逾30位教師參與。
</w:t>
          <w:br/>
          <w:t>李蕙如首先以自己參與經驗為例，基於對自身專業外，更要學習其他領域知識的認知，108學年度與歷史系、大傳系等教師組成「歷史思想敘事力教學社群」，之後發覺應朝向自身專業增能；110學年度主領「思辨與表達」教師成長社群，觀摩同領域老師教學方式、「PYTHON學教應用社群」則關注學生學習內容；另因「思辨與表達」成效良好，111學年邀請其他科系教師跨域交流。認為「跨領域的第一步雖然需要耗費很長的時間，但跨過後會越來越順與大」，鼓勵教師勇於嘗試。
</w:t>
          <w:br/>
          <w:t>接著，李蕙如分享跨領域教學可以透過「教師社群」、「教師共授」及「建立學程」等方式進行，她認為教師社群較容易執行，惟須思考合作模式及所需資源。至於在議題設計方面，可從合作教師的專業領域、重要社會議題或是學生所關心的議題，三面向發想，更基於此與體育教學與活動組助理教授郭馥滋、資管系副教授鄭哲斌合作，以「智慧觀光的想像：跨領域素養融入AI機器人執行在地文化數位行銷」為題，參與本校獎勵教師籌組跨院系所研究團隊補助，獲得兩萬元補助金。
</w:t>
          <w:br/>
          <w:t>李蕙如進一步說明，該計畫應用在大一中國語文表達能力課程，共分為兩項活動：活動一為「淡江再現術-校園地景走讀」，由學生分組搭配兩位長者，錄製一分鐘校園景點介紹影片及拍攝一張創意照片；活動二為「淡江地景導覽LINE機器人製作」，要求學生針對校園景點提供相關文本介紹。之後李蕙如將該計畫成果發表於「2023年永續通識、醫學人文暨STEAM教育國際研討會」，更發現走讀對於學生的效益，「雖然留下哀愁的汗水，但也認識了美麗與帥氣的水滴，匯聚教學的能量，並不後悔執行此項計畫」
</w:t>
          <w:br/>
          <w:t>法文系助理教授廖潤珮表示，由於外語學院較少有跨領域機會，即使系上有藝術相關領域的教授，卻不太會有組成教師社群的想法，同時自己也會思考，社群當中應當避免只有一人主持的狀況，才能讓團隊擁有良好的交流，「如果有機會，會參考本次講座的做法，嘗試跨領域教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1dee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8185c0d2-b91a-46f7-a78e-d691392cc1ab.jpg"/>
                      <pic:cNvPicPr/>
                    </pic:nvPicPr>
                    <pic:blipFill>
                      <a:blip xmlns:r="http://schemas.openxmlformats.org/officeDocument/2006/relationships" r:embed="R7b3f3620ae8c41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3f3620ae8c41a4" /></Relationships>
</file>