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dfe36f6f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PEKO不藏私 傳授部落格經營心法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【記者林芸丞淡水校園報導】諮商職涯暨學習發展輔導中心10月4日中午12時10分在HC307，邀請專職部落客PEKO，以「如何從斜槓變專職，並成為百大部落客？」為題，和參與者分享她經營部落格的心法技巧。
</w:t>
          <w:br/>
          <w:t>「你不必走得快，但一定要走得遠。」強調在踏上斜槓之前，應確保自己學好了單槓。PEKO從她決定由兼職轉為全職部落客的動機談起，主要是因為評估後，她發現從事部落客工作的收入已足以維持生計。原本只是出於對自己興趣的熱愛，轉為全職後，這份工作就變成一份職業，夢想與現實之間也產生了微妙的差距。
</w:t>
          <w:br/>
          <w:t>接著，PEKO詳細介紹部落客的工作流程，包括拍照、修圖、寫文、過稿、改稿、發文，以及尋找題材等無盡的循環。她也列舉五種收入來源，包括接案業配、申請Google AdSense廣告、聯盟行銷、分潤抽傭及支持者贊助。同時，也強調可能會面臨激烈的競爭、低能見度、價格競爭、多項工作壓力，以及法律合規性等多項挑戰。她提醒，應謹慎處理保養品、保健品等類型產品，避免宣稱具有療效，並須保存與廠商的溝通記錄，以保護自己的權益。
</w:t>
          <w:br/>
          <w:t>PEKO分析自媒體經營的五大關鍵步驟。首先，仔細決定主題定位，深入了解目標受眾的特點，接著選擇適合的經營平臺，制定精心的內容策畫，並保持熱情、堅持不懈地前進。其中平臺的選擇至關重要，部落格、Facebook、Instagram、YouTube、Podcast和TikTok，都擁有不同的目標受眾。
</w:t>
          <w:br/>
          <w:t>此外，PEKO還分享部落客的實用建議，例如撰寫自己熱愛的內容，找到學習的對象、競爭對手和目標受眾。塑造個人良好形象，不遲到、不拖稿、不答應做不到的事，具備有效的溝通和協商能力，並且持續提升自身的專業能力。
</w:t>
          <w:br/>
          <w:t>最後，PEKO提到如何在自媒體中被看見，透過在地社團、論壇、PTT、媒體網站及Dcard等平臺的推廣，以及tag店家等方式，有效提升曝光率。她鼓勵有興趣者卯起來行動，因為「做就是答案」，只有行動才能真正吸引觀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506b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11fcdba-fe66-418b-89e4-7835cd59eecb.jpg"/>
                      <pic:cNvPicPr/>
                    </pic:nvPicPr>
                    <pic:blipFill>
                      <a:blip xmlns:r="http://schemas.openxmlformats.org/officeDocument/2006/relationships" r:embed="R80d6682d32b349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d6682d32b34995" /></Relationships>
</file>