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b92b3535741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淡水藝術嘉年華 展現多元文化藝術之美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報導】一年一度的淡水藝術節於10月14日周末於淡水老街盛大登場，今年以「淡水藝術嘉年華」為主題，除邀請專業踩街團隊，及結合淡水特色的淡江大橋、追風少年等亮點踩街道具等，本校童軍團亦化身踩街隊伍參與其中，歷史學系共襄盛舉，由同學穿著清朝官員及洋人服飾，重現馬偕博士當年在淡水的生活。
</w:t>
          <w:br/>
          <w:t>　下午２時在金色水岸廣場舉行開幕式，活動從踩街隊伍走過中正路老街，吸引許多民眾熱鬧參與，包括幾個淡水社區社團、各里辦公處、其他學校團隊及企業組成共48隊踩街隊伍。在金色水岸廣場、五里市民活動中心、馬偕銅像三角公園、觀潮廣場則有定點演出，藝術節展現淡水多元的藝術文化，將淡水的歷史、風土民情、自身生活經驗融入在踩街嘉年華中。
</w:t>
          <w:br/>
          <w:t>　童軍團參與踩街隊伍，包括稚齡童軍團、幼女童軍團，以及女童軍，造型以「交通安全」為主題，宣傳童軍精神，關心社會，守護安全的使命。扮演小美人魚的幼女童軍陳相霓表示，和朋友踩街遊行很好玩，雖然不好意思，但經過這次活動，更有自信了。幼女童軍廖翊扦分享：「很開心能和同學一起製作踩街道具，一同遊行，讓我們培養出更好的小隊默契。」幼女童軍團副團長、教設系課程碩四蕭妘羽表示，讓幼女童軍學習展現自己和團隊合作，爭取團隊榮耀。大家精心設計的各式可愛車體造型，也為童軍團11月26日即將舉辦的剛毅盃皂飛車活動及明年50週年團慶預做暖身。
</w:t>
          <w:br/>
          <w:t>　歷史三林威鋌分享，今年是他第二次參加淡水藝術節，嘉年華集結了淡水的團體，展現淡水的活力與熱情，很開心參與其中，代表歷史系穿著清朝官服踩街，也是很特別的經驗。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09ba32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e4207e20-c934-4ff9-8602-27dda9a4467d.jpg"/>
                      <pic:cNvPicPr/>
                    </pic:nvPicPr>
                    <pic:blipFill>
                      <a:blip xmlns:r="http://schemas.openxmlformats.org/officeDocument/2006/relationships" r:embed="R300b1a535b4941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f32d9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26a00255-bf45-421e-94a0-af398b1260bc.jpg"/>
                      <pic:cNvPicPr/>
                    </pic:nvPicPr>
                    <pic:blipFill>
                      <a:blip xmlns:r="http://schemas.openxmlformats.org/officeDocument/2006/relationships" r:embed="R438584ef74904c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0b1a535b4941be" /><Relationship Type="http://schemas.openxmlformats.org/officeDocument/2006/relationships/image" Target="/media/image2.bin" Id="R438584ef74904cb3" /></Relationships>
</file>