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3381fa1c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淡水生活節11月11至19日邀你漫慢蔓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【記者林庭安淡水校園報導】由本校USR計畫「淡水好生活：山海河賦創設計行動」、淡水商圈文化觀光協會、淡水社區大學聯合舉辦的「2023年淡水生活節：淡味漫慢蔓TAMSUI LIFE STYLE」，將於11月11至19日在淡水盛大登場，期盼淡水居民走出家門，親近淡水的山與河，對這座擁有豐厚歷史底蘊的小鎮產生全新的感受，相關資訊請詳臉書粉絲專頁。
</w:t>
          <w:br/>
          <w:t>活動共6大主題，包含「漫步：淡水街區文化參訪」、「漫選：淡水商圈選物路線」、「慢享：職人手作工作坊」、「慢活：淡水永續手作市集x音樂」、「蔓想：議題講座與工作坊」、「蔓森：淡水街區展覽」，內容包含紀錄片、展覽、座談、工作坊、文化參訪、選物、市集、音樂等多元形式，如「山水之間的城市遊廊」、「探尋淡水老街防空壕」、「野學坊：山海賦創設計行動展」、「程許忠重建街攝影展」、「真人圖書館：萬寶堂」、「真人圖書館：香草街屋」、「女力手滬：地方職人手創展覽」、「進香團的近鄉籃：剪紙藝術手作坊」、「生機之韻：種子與大地手作吊飾創意坊」等，歡迎對活動有興趣的民眾上網報名（網址：https://reurl.cc/Oj6WMr ），如有任何問題，也可洽詢活動專線02–26215656轉2143、3342。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0f351a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b894c2e-4b07-40c5-8a87-e1490f206c15.jpg"/>
                      <pic:cNvPicPr/>
                    </pic:nvPicPr>
                    <pic:blipFill>
                      <a:blip xmlns:r="http://schemas.openxmlformats.org/officeDocument/2006/relationships" r:embed="Rdcbd424a44fa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bd424a44fa40a8" /></Relationships>
</file>