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96d579193f408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1172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期中考週11月6日至12日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112學年度第1學期期中考試週為11月6至12日，採多元評量方式，取消停課統一排考，全校課程（含實習、實驗、體育、軍護課程）均照常上課，或施行多元評量（口試、上台報告、實作、表演、展演、鑑賞、同儕互評、學生自評等）。
</w:t>
          <w:br/>
          <w:t>期中考試週如授課教師自行安排考試，相關考試規定依授課教師規定辦理，同學應詳閱並遵守考場規則，考試時不違規不作弊，一經查獲一律依考場規則議處。考試請假需依學務處請假程序辦理請假手續，核准後由任課教師自行安排補考。</w:t>
          <w:br/>
        </w:r>
      </w:r>
    </w:p>
  </w:body>
</w:document>
</file>