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d3c76e8e624b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郭士芳為菁英會效力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本校大傳系、傳播研究所校友郭士芳去年畢業後一直都受聘於菁英會，擔任該會唯一的要員，該會由本校金鷹獎得主組成，目前成員共有一一九人。郭校友表示，開大會、編名錄等庶務工作皆能得心應手，唯有催繳會費一事最傷腦筋。目前郭校友亦於文化大學在職專班任專員，輔導新聞、藝術等研究所學生撰寫論文。（雲水）</w:t>
          <w:br/>
        </w:r>
      </w:r>
    </w:p>
  </w:body>
</w:document>
</file>