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e666ab8c547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1173A期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71088" cy="4876800"/>
              <wp:effectExtent l="0" t="0" r="0" b="0"/>
              <wp:docPr id="1" name="IMG_cf3a6a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2c4f9823-1025-46f4-8469-84442407d558.jpg"/>
                      <pic:cNvPicPr/>
                    </pic:nvPicPr>
                    <pic:blipFill>
                      <a:blip xmlns:r="http://schemas.openxmlformats.org/officeDocument/2006/relationships" r:embed="R128437e947f142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710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3072" cy="4876800"/>
              <wp:effectExtent l="0" t="0" r="0" b="0"/>
              <wp:docPr id="1" name="IMG_0e677f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78466f9-b34f-4db9-bf1d-e787d14a4791.jpg"/>
                      <pic:cNvPicPr/>
                    </pic:nvPicPr>
                    <pic:blipFill>
                      <a:blip xmlns:r="http://schemas.openxmlformats.org/officeDocument/2006/relationships" r:embed="Rf766d303a9c741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bca4fb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6162cfef-f3af-4fdc-a51e-60fd14851a44.jpg"/>
                      <pic:cNvPicPr/>
                    </pic:nvPicPr>
                    <pic:blipFill>
                      <a:blip xmlns:r="http://schemas.openxmlformats.org/officeDocument/2006/relationships" r:embed="R39a3a2333d0647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34512" cy="4876800"/>
              <wp:effectExtent l="0" t="0" r="0" b="0"/>
              <wp:docPr id="1" name="IMG_b93d48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f35103f7-5b7e-46ab-a9d6-6279c474663c.jpg"/>
                      <pic:cNvPicPr/>
                    </pic:nvPicPr>
                    <pic:blipFill>
                      <a:blip xmlns:r="http://schemas.openxmlformats.org/officeDocument/2006/relationships" r:embed="Rfd8a5da41a714e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45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8437e947f142d1" /><Relationship Type="http://schemas.openxmlformats.org/officeDocument/2006/relationships/image" Target="/media/image2.bin" Id="Rf766d303a9c7412d" /><Relationship Type="http://schemas.openxmlformats.org/officeDocument/2006/relationships/image" Target="/media/image3.bin" Id="R39a3a2333d064757" /><Relationship Type="http://schemas.openxmlformats.org/officeDocument/2006/relationships/image" Target="/media/image4.bin" Id="Rfd8a5da41a714e85" /></Relationships>
</file>