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dbf7d6c45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風保系主辦東亞風險管理與保險國際研討會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風保系於1月6日在守謙國際會議中心HC305-306，舉辦「2024第九屆東亞風險管理與保險國際研討會」，邀請臺、日、韓學者與業界人士參加，促進風險管理與保險領域的學術交流，提升國內對於它國風險管理與保險制度的了解，進而提供政府相關政策的參考依據，以期對國家社會發展提供重要貢獻。
</w:t>
          <w:br/>
          <w:t>　商管學院院長楊立人致詞表示：「本校近來重視AI及永續，研討會集合東亞區域保險學術精英，本校非常榮幸可以主辦這場東亞研討會。他感謝日、韓學者的參與，使研討會更加多元豐富，建立更緊密的學術聯繫與促進交流。」
</w:t>
          <w:br/>
          <w:t>　風保系主任田峻吉表示，此國際研討會去年由日本早稻田大學主辦，今年由本校主辦、逢甲大學協辦，研討會一向具有良好傳統和知名聲譽。田峻吉曾參加2020年韓國釜山東義大學（Dong-Eui University）和2023年日本早稻田大學的研討會，他表示：「在研討會期間，從不同國家的學者學習到許多專業學識，可以探索更好的方法來減輕風險的影響。」
</w:t>
          <w:br/>
          <w:t>　本次研討會主題包含風險管理、公司治理與保險、保險商品與商業模式，共同探討分享及交流東亞各國的保險理論與實務知識。尤其過去3年來，全球範圍內發生許多危險事件。如：COVID-19、極端氣候條件、地震，凸顯風險管理和保險的重要性。研討會分為三個分論壇，包括風險管理、公司治理與保險、保險產品和商業。
</w:t>
          <w:br/>
          <w:t>　與會學者包含Mariko Nakabashi（明治大學教授中林真理子）、Noriyoshi Yanase（慶應義塾大學教授柳瀨典由）、Tadayoshi Otsuka（早稻田大學教授大塚忠義）、Soon-Jae Lee（韓國風險管理與保險研究所教授李順載）、Hunsoo Kim（韓國順天鄉大學教授金憲洙）及Yoichiro Fujii（日本明治大學教授藤井洋一郎）。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98976"/>
              <wp:effectExtent l="0" t="0" r="0" b="0"/>
              <wp:docPr id="1" name="IMG_137f34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8eac878-bd86-45f8-9fa7-cd5f65ff426e.jpg"/>
                      <pic:cNvPicPr/>
                    </pic:nvPicPr>
                    <pic:blipFill>
                      <a:blip xmlns:r="http://schemas.openxmlformats.org/officeDocument/2006/relationships" r:embed="R6484be0a6774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98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7984"/>
              <wp:effectExtent l="0" t="0" r="0" b="0"/>
              <wp:docPr id="1" name="IMG_1472e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0c02b273-e1f4-4852-85d9-7a907c9b77e5.jpg"/>
                      <pic:cNvPicPr/>
                    </pic:nvPicPr>
                    <pic:blipFill>
                      <a:blip xmlns:r="http://schemas.openxmlformats.org/officeDocument/2006/relationships" r:embed="Rd44ccf1beb5e4c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84be0a67744aab" /><Relationship Type="http://schemas.openxmlformats.org/officeDocument/2006/relationships/image" Target="/media/image2.bin" Id="Rd44ccf1beb5e4c16" /></Relationships>
</file>