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56d393a4e42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校史館中英文語音導覽系統 幫你更認識淡江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【本報訊】校史館暨張建邦創辦人紀念館，配合本校數位轉型政策，除運用Microsoft 365 Bookings建置線上預約系統，近來更運用Microsoft Azure AI語音功能，優化語音導覽系統，將文字轉為清晰中英文語音，讓參觀者更容易認識本校的發展與創辦人事蹟，詳細資訊可參閱校史館網頁（網址：http://archives.lib.tku.edu.tw/）。
</w:t>
          <w:br/>
          <w:t>校史組組員何政興說明，為方便自主參觀需求，該組以傳統錄音方式，結合YouTube播放清單，建置中文語音導覽系統。2023年10月完成系統優化，升級為中英文語音導覽系統，並配合校史館外賓參觀進行推廣與測試，參觀者只要使用手機掃描展場QR code，選擇所需語言，即可依導覽編號選擇與聆聽語音介紹。「該系統已於今年1月正式啟用，歡迎有興趣者多加運用，更期待3月16日回校參加『春之饗宴』活動的校友與來賓，在盛開杜鵑的陪伴下，到校史館回味求學珍貴回憶。」
</w:t>
          <w:br/>
          <w:t>來自海地的資工全英碩一孫宇豪，體驗導覽系統後表示滿意，認為該系統操作介面簡潔、語音內容清晰，有助於瞭解校史館展示內容。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42503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3a97203-1895-459e-946c-988f470de824.jpg"/>
                      <pic:cNvPicPr/>
                    </pic:nvPicPr>
                    <pic:blipFill>
                      <a:blip xmlns:r="http://schemas.openxmlformats.org/officeDocument/2006/relationships" r:embed="Ra85cfe6b44104f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3077a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749c464-812c-4364-94d7-efa4a4181549.jpg"/>
                      <pic:cNvPicPr/>
                    </pic:nvPicPr>
                    <pic:blipFill>
                      <a:blip xmlns:r="http://schemas.openxmlformats.org/officeDocument/2006/relationships" r:embed="R54bdfe3c4fd9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5cfe6b44104f64" /><Relationship Type="http://schemas.openxmlformats.org/officeDocument/2006/relationships/image" Target="/media/image2.bin" Id="R54bdfe3c4fd94578" /></Relationships>
</file>