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c7ddb8f644e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潘伯申指導研究團隊 周子晴等論文上國際期刊封面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【記者黃柔蓁淡水校園報導】化學系副教授潘伯申團隊與台科大教授江志強團隊完成論文〈The use of multicomponent reactions in the development of bis-boronic acids for the detection of β-sialic acid〉（利用多組成反應開發能夠偵測唾液酸之雙硼酸分子），於2月28日登上國際期刊《Organic &amp; Biomolecular Chemistry》封面，該期刊為前25%的Q1期刊，影響因子3.26。
</w:t>
          <w:br/>
          <w:t>　潘伯申解釋，許多研究顯示，血液中唾液酸的濃度，與病人是否會得到腦神經退化及癌症等疾病息息相關，如何在早期偵測到唾液酸濃度的異常，成了是否能早期發現這些疾病的重要關鍵。「本研究所開發的特殊雙硼酸分子能夠偵測到唾液酸分子，未來有機會更進一步發展成檢測唾液酸的工具。」
</w:t>
          <w:br/>
          <w:t>　這篇研究與之前研究團隊拿到發明展金牌的專利相關，是該專利的延伸，潘伯申未來將尋求研發處協助，申請衍生專利，並形成專利包裹，吸引廠商技轉。值得一提的是，本篇論文的初步撰稿由大學部專題生完成，「顯示只要學生獲得適當的鼓勵，讓他們去嘗試不曾做過的事物，大學部學生便能發揮令人刮目相看的潛力。」幫助學生得到想要的成果，讓他非常有成就感。
</w:t>
          <w:br/>
          <w:t>　該學術論文第一作者，現就讀清華大學原子科學院工程與系統科學系碩二的周子晴表示，自己在淡江大二時選修潘老師的有機化學，從大三起加入團隊，研究進行了一年，她很喜歡參與研究的過程，未來希望能夠繼續投入對人類健康有益的研究。其他參與者包括校友彭亮穎、化學四蔡筱君、姚翹天、蔡依潔、黃婷毓、胡瀞文及陳怡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94535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b68c2884-7105-40f0-b283-6c439bd46011.jpg"/>
                      <pic:cNvPicPr/>
                    </pic:nvPicPr>
                    <pic:blipFill>
                      <a:blip xmlns:r="http://schemas.openxmlformats.org/officeDocument/2006/relationships" r:embed="R58590962d6264c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24656" cy="4846320"/>
              <wp:effectExtent l="0" t="0" r="0" b="0"/>
              <wp:docPr id="1" name="IMG_ff6fee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41a6c7a7-0563-4c8d-a1de-9607ff4550e2.JPG"/>
                      <pic:cNvPicPr/>
                    </pic:nvPicPr>
                    <pic:blipFill>
                      <a:blip xmlns:r="http://schemas.openxmlformats.org/officeDocument/2006/relationships" r:embed="R51bdc3020e264e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24656" cy="484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590962d6264c91" /><Relationship Type="http://schemas.openxmlformats.org/officeDocument/2006/relationships/image" Target="/media/image2.bin" Id="R51bdc3020e264e41" /></Relationships>
</file>