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dfbb69baf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李啟正獲美國物理學會傑出評審人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【舒宜萍淡水校園報導】物理系副教授李啟正於3月5日獲美國物理學會（American Physical Society, 簡稱APS）評選為2024年傑出評審人，APS今年在約91600位審稿者中，選出156位傑出評審人（Outstanding Referees），李啟正為臺灣唯一入選者，且為終身榮譽，以鼓勵與表彰他們對維持期刊高品質與對全世界物理社群的貢獻。 
</w:t>
          <w:br/>
          <w:t>　美國物理學會是世界知名物理學組織，所出版的約20種期刊，也都被公認為物理領域中擁有卓越影響力與代表性的期刊，根據https://journals.aps.org/OutstandingReferees的資料，自2008年起，每年針對審稿數量、審稿品質、時間性等三大要點，每年選出約150位傑出評審人獎，並為終身榮譽，學者來自全世界58個不同國家，歷年至今臺灣榮獲傑出評審人共有10位，包括臺灣大學特聘教授張慶瑞、何小剛和清華大學講座教授張敬民等。
</w:t>
          <w:br/>
          <w:t>　李啟正曾被Elsevier選入2020與2021年度全球前2% 頂尖科學家排行榜，他表示：「目前審查過的期刊包含《Physical Review Letters》、《Physical Review X》、《Physical Review B》等，很榮幸能經由此方式對物理學界有所貢獻。」李啟正為本校物理系校友，從學士、碩士攻讀到博士，畢業後曾到美國Brookhaven National Laboratory、中央研究院、日本北陸先端科學技術大學院大學、新加坡國立大學、日本東京大學做過博士後研究，於2019年8月返回母校任教。
</w:t>
          <w:br/>
          <w:t>　他在物理研究方面，2021年發表在《Nature Materials》期刊（impact factor: 41.2）的「Photocurrent-driven transient symmetry breaking in the Weyl semimetal TaAs」，近期對Weyl費米子的持續研究也有不錯之成果，2023年發表在《Nature Communications》期刊（impact factor: 16.6）的「Causal structure of interacting Weyl fermions in condensed matter systems」，及與系上同步輻射團隊合作，發表其他高知名度期刊論文等。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b56038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d4767b4-5dfa-4604-9a60-482cb2de8586.JPG"/>
                      <pic:cNvPicPr/>
                    </pic:nvPicPr>
                    <pic:blipFill>
                      <a:blip xmlns:r="http://schemas.openxmlformats.org/officeDocument/2006/relationships" r:embed="Re9e00d76d5ea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e00d76d5ea4168" /></Relationships>
</file>