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c6a2c1561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）阿超很喜歡第4臺的某節目，偏偏今晚要補習，因此利用錄放映機先錄下來，等回家再看，請問他的行為是否有違反著作權法？ 
</w:t>
          <w:br/>
          <w:t>(1)   有違反，利用錄影機將電視上播出的節目錄下來，就是構成重製的行為。 
</w:t>
          <w:br/>
          <w:t>(2)沒有違反，雖然有重製的行為產生，但是因為只供個人使用且是在合理使用的範圍內，就不構成違反著作權法的行為。 
</w:t>
          <w:br/>
          <w:t>2.（ ）阿九付費加入P2P會員，下載了好幾百首網友分享的歌曲來聽，也上傳歌曲讓別人分享，請問阿九會違法嗎？ 
</w:t>
          <w:br/>
          <w:t>(1)當然不會，因為阿九已繳會費了。 
</w:t>
          <w:br/>
          <w:t>(2)繳交會費不等於合法授權，如果上傳或下載行為未經著作權人的授權，仍然是違法的。 
</w:t>
          <w:br/>
          <w:t>3.（ ）小芬在影印店影印「生活秘辛」1書，影印1整本供自己使用，請問是否違法？ 
</w:t>
          <w:br/>
          <w:t>(1)只印1本且供自己使用，所以並不違法。 
</w:t>
          <w:br/>
          <w:t>(2)整本影印已經超出合理使用的範圍（會替代市場），所以會有侵害著作權的問題。 
</w:t>
          <w:br/>
          <w:t>
</w:t>
          <w:br/>
          <w:t>答案：1.（2）2.（2）3.（2） </w:t>
          <w:br/>
        </w:r>
      </w:r>
    </w:p>
  </w:body>
</w:document>
</file>