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e48dfa821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姊妹校舊金山州立大學到訪 洽談交流事宜 應邀大師演講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【記者侯逸蓁淡水校園報導】本校姊妹校，美國舊金山州立大學（San Francisco State University, SFSU）首席副校長Dr. Amy Sueyoshi，偕同職業和全球教育學院院長Dr. Alex Hwu，及全球招生主任Mr. Alexander Chang，4月9日到校參訪，由國際暨兩岸事務處接待，除了參觀校史館，也對於學生出國交換方面進行意見交流，討論雙方合作空間與機會，Dr. Amy Sueyoshi並於當日下午2時應邀擔任國企系大師演講講者，主題「性少數領導人在職場的機會與挑戰」。
</w:t>
          <w:br/>
          <w:t>座談會由國際長葉劍木主持，商管學院院長楊立人、國際事務學院院長包正豪、Dr. Alex Hwu、Mr. Alexander Chang等人參與。Dr. Alex Hwu表示，淡江一直是該校很重視的伙伴，未來希望讓學生到這裡短期交流，希望能將交換計畫做得更好，滿足他們的需求，同時持續兩校的良好合作。葉劍木特別說明，本校前蘭陽校園四系及國企系與舊金山州立大學均往來密切，而且各系教師推薦的優質姊妹校，未來也會持續向學生推廣與宣傳。Mr. Alexander Chang提出他在目前兩校大三出國計畫，及與商管學院合作的PreMBA課程中，觀察到的問題與想法，建議參考觀光系大三出國，以上學期在校讀書，下學期校外實習的模式，進行交流討論，希望為該系大三大四交換生爭取在舊金山的實習機會，同時提升本校學生前往舊金山州立大學的交換意願。
</w:t>
          <w:br/>
          <w:t>
</w:t>
          <w:br/>
          <w:t>　【記者蔡怡惠淡水校園報導】為幫助師生一窺性別研究不同的歷史觀點，提供多層面的思維方式，國際處與國企系攜手於4月9日下午1時在驚聲國際會議廳舉辦Queer at Work：Challenges and Opportunities大師演講，邀請美國舊金山州立大學首席副校長Dr. Amy Sueyoshi，引導在場與會者了解尊重性別多元的重要性，避免他們成長經歷與工作職場中遭受口頭、身體等歧視或騷擾，國際事務副校長陳小雀、商管學院院長楊立人等皆到場參與。
</w:t>
          <w:br/>
          <w:t>　Dr. Amy Sueyoshi以奧克拉荷馬州和加利福尼亞州為例，說明無論是在保守抑或開放的地區，至今LGBTQI+的權益，無論是兒童或成年者，仍有很大的進步與改善空間。美國聯邦政府沒有法律禁止歧視酷兒和跨性別者，以至於LGBTQI+ 群體中，近五分之四的人採取包括隱藏個人關係、逃避執法、避開醫療機構或改變他們的穿著等方式，避免因性取向、性別認同或雙性戀身分而受到歧視。
</w:t>
          <w:br/>
          <w:t>　不可否認的，如今美國人口中酷兒與跨性別者的比例正逐漸上升，Dr. Amy Sueyoshi強調，工作場所或學校必須做好準備，創造更友善的工作空間與學習環境。學校可以舉辦「全校參與」的活動，或開設酷兒研究、性別研究的主修或輔修或碩士課程，幫助學生了解。「在美國，有許多日子來凝聚酷兒社群，如國家出櫃日、世界愛滋病日、跨性別追悼日和LGBTQ驕傲遊行。」期待社會能善待酷兒、跨性別者族群，創造友善環境，尊重並包容。
</w:t>
          <w:br/>
          <w:t>　國企系教授孫嘉祈分享，臺灣鮮少有機會邀請到專家說明此相關議題，Dr.  Amy Sueyoshi提到：「我們都應尊重擁有不同色彩的群體，唯有透過傾聽與理解，才能建立互信與包容。」讓他首次了解，臺灣以開放態度，被視為亞洲LGBT權益最進步的國家，未來仍應朝向更和平與開放的社會發展，扮演世界關鍵力量。國企系副教授曾義明說，美國推動性別平等的精神，相當值得臺灣借鏡。「我們社會的快速進步，可能使反彈聲浪擴大，如何推動、協調及平衡這些聲音，值得思考。」
</w:t>
          <w:br/>
          <w:t>　國企系助理教授許佳惠稱讚Dr. Amy Sueyoshi的演講內容簡潔易懂，讓她對於LGBTQ議題有更深刻的認識。「很喜歡其分享自身經驗，讓同學們瞭解到如何與父母或長輩溝通。」財金碩一吳馥伃則說，隨著時代演進，人們對此接受度不斷提高，性別刻板印象也逐漸減少。這種進步讓每個人能自由展現多元身分爭取認同，希望未來不再需要強調自己的身分，社會不該用人們的自我認同來評斷其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e2e6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e506cf2-cf05-4bf5-a4fc-bddf21843927.jpg"/>
                      <pic:cNvPicPr/>
                    </pic:nvPicPr>
                    <pic:blipFill>
                      <a:blip xmlns:r="http://schemas.openxmlformats.org/officeDocument/2006/relationships" r:embed="Rd753173ff17e4b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19ec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c26a776-62eb-470e-ab0e-d166b25c0d1d.jpg"/>
                      <pic:cNvPicPr/>
                    </pic:nvPicPr>
                    <pic:blipFill>
                      <a:blip xmlns:r="http://schemas.openxmlformats.org/officeDocument/2006/relationships" r:embed="Rae96e5c22de048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628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81324d2-e93d-42f4-a966-90db2dd60105.jpg"/>
                      <pic:cNvPicPr/>
                    </pic:nvPicPr>
                    <pic:blipFill>
                      <a:blip xmlns:r="http://schemas.openxmlformats.org/officeDocument/2006/relationships" r:embed="R6c91cc4e130548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821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9801018-f5bb-49a8-a17a-9c9e2c128d2c.jpg"/>
                      <pic:cNvPicPr/>
                    </pic:nvPicPr>
                    <pic:blipFill>
                      <a:blip xmlns:r="http://schemas.openxmlformats.org/officeDocument/2006/relationships" r:embed="Rdae0d036f6754f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08d1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0bfe24a9-c046-49b1-b38e-41715ca5f7ca.jpg"/>
                      <pic:cNvPicPr/>
                    </pic:nvPicPr>
                    <pic:blipFill>
                      <a:blip xmlns:r="http://schemas.openxmlformats.org/officeDocument/2006/relationships" r:embed="R13e4fa28e54742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d5867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4f4b25a4-15ca-4a73-b405-e7cd95cb3bb1.jpg"/>
                      <pic:cNvPicPr/>
                    </pic:nvPicPr>
                    <pic:blipFill>
                      <a:blip xmlns:r="http://schemas.openxmlformats.org/officeDocument/2006/relationships" r:embed="R9ce6c87f10e945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53173ff17e4bd9" /><Relationship Type="http://schemas.openxmlformats.org/officeDocument/2006/relationships/image" Target="/media/image2.bin" Id="Rae96e5c22de0480a" /><Relationship Type="http://schemas.openxmlformats.org/officeDocument/2006/relationships/image" Target="/media/image3.bin" Id="R6c91cc4e13054802" /><Relationship Type="http://schemas.openxmlformats.org/officeDocument/2006/relationships/image" Target="/media/image4.bin" Id="Rdae0d036f6754f09" /><Relationship Type="http://schemas.openxmlformats.org/officeDocument/2006/relationships/image" Target="/media/image5.bin" Id="R13e4fa28e547424b" /><Relationship Type="http://schemas.openxmlformats.org/officeDocument/2006/relationships/image" Target="/media/image6.bin" Id="R9ce6c87f10e945fd" /></Relationships>
</file>