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6141dd64145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自己的角色是農夫　得的是精神上的滿足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【記者沈秀珍專訪】與母校同年的蔣台程，現任德育醫護管理專校的校長，她，是怎麼辦到的呢？
</w:t>
          <w:br/>
          <w:t>
</w:t>
          <w:br/>
          <w:t>　民國六十二年自本校外文系西班牙文組畢業，旋赴西班牙馬德里大學攻讀文哲碩士，並修讀博士班，後來歸國擔任「加勒比海貿易公司」經理，不久便與先生共同經營「達飛國際貿易公司」，主要進口茶包等物品。民國七十五年她拿到了第二個碩士學位，畢業自美國諾斯洛普大學管理研究所，對於本來學西班牙文的她，何以轉換跑道去修讀管理方面的東西？她說：「貿易的工作對我影響很大，當初常要到工廠去驗貨，有時會因品質方面的要求，與廠商有一些磨擦，遂對改善工廠管理有興趣，希望學習管理方面的知識，對提升生產力與品質都有幫助。」
</w:t>
          <w:br/>
          <w:t>
</w:t>
          <w:br/>
          <w:t>　從商的她，又是因為什麼樣的機緣而轉入教育界？她談到由於她堂哥蔣志平任東南工專董事長，十七年前因緣際會介紹她進該校任職，從電子科講師、工業工程與管理科講師兼主任、副教授兼主任，一路升至副教授兼教務主任，在她擔任教務主任的任內，完成改制技術學院，並通過ISO9002認證。
</w:t>
          <w:br/>
          <w:t>
</w:t>
          <w:br/>
          <w:t>　對於在企業界打拼與在教育界工作的差異，她說：「在企業界壓力大，生意來了有訂單，就有很大的成就感，在教育界不同的是：教書帶給你精神面的富足，能夠給年輕學子指引讓我覺得很快樂，學生能夠領悟也讓我覺得很開心，其實在教書中自己也能從學生身上學習，有所成長，並在互動中調整自己。」她也提到：「自己的角色就像園丁、農夫一樣，辛勤地播種、耕耘，得到的是精神上的滿足。」
</w:t>
          <w:br/>
          <w:t>
</w:t>
          <w:br/>
          <w:t>　初至德育護專，人生地不熟的，從認識、適應、融入，到領導、改變、創造，一介女子，怎麼管理團隊，是需要高度的智慧。她說：「一般男性工作同仁比較不知道如何面對他的女性主管，總覺得妳下命令我接受就好了，不喜歡婆婆媽媽的。」「可是我希望能夠建立起『學習型組織』，能夠得到『智慧型成長』，大家共同合作、一起接受新知，從舊時代的人情、封閉的型式，轉換為制度、開放的型式，全面性來提升德育，因為我們要對未來的競爭存有危機意識。」
</w:t>
          <w:br/>
          <w:t>
</w:t>
          <w:br/>
          <w:t>　服務於德育二十幾年的楊祕書，常伴在蔣校長的身旁，雖然只共事幾個月，卻有如多年深交的好友一般，她誇讚蔣校長：踏實、肯做、用心。蔣台程謙虛地說：「還要跟母校淡大多多學習學習！」民國五十八年她就聽到創辦人張建邦博士提出：這是一個知識爆炸的時代，運用舊有的知識、經驗還不夠，要往網路上去求得新知分享。她對於母校辦得有聲有色的遠距教學相當讚賞，她說：「希望兩校能多交流，淡江大學能多多幫忙！」
</w:t>
          <w:br/>
          <w:t>
</w:t>
          <w:br/>
          <w:t>　蔣台程曾擔任多項研究計劃的主持人，並發表各項專書及論文，取得一些專業證書與証照，且參加訓練和擔任講座，幫企業進行經營管理、品質、物料、人事方面的診斷，協助產業技術發展，目前還在北科大工業工程系兼課，教授品質、物料、行銷、人事、組織等管理方面的課程，我們稱之女強人真是當之無愧。
</w:t>
          <w:br/>
          <w:t>
</w:t>
          <w:br/>
          <w:t>　德育目前共有五個科：護理科、食品衛生科、幼兒保育科、化妝品應用與管理科、餐飲管理科等。她的治學經營理念的願景，在建立一流學府，培育優秀醫護管理人才服務社會，並秉持著良心、誠心、耐心、熱心與愛心的教育使命。近程目標在推動改制技術學院，她希望順利的話得以在今年完成，長程目標則是改制科技大學。
</w:t>
          <w:br/>
          <w:t>
</w:t>
          <w:br/>
          <w:t>　她的一兒一女現於英美求學，先生繼續經營達飛公司，休閒時間則是和親友爬爬山，不過，事業心重的她，則是常常留在學校加班，不太常有時間出去玩呢！蔣校長給同學的話：「青雲有路志為梯！」不僅勉勵同學，也希望人人都能夠實現理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59536"/>
              <wp:effectExtent l="0" t="0" r="0" b="0"/>
              <wp:docPr id="1" name="IMG_afa299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8/m\8cd3a592-aa69-422e-851d-9139a44a2657.jpg"/>
                      <pic:cNvPicPr/>
                    </pic:nvPicPr>
                    <pic:blipFill>
                      <a:blip xmlns:r="http://schemas.openxmlformats.org/officeDocument/2006/relationships" r:embed="Rbf51f0cc50ee42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51f0cc50ee425d" /></Relationships>
</file>