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84ed4d76646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李亭林擁抱科技 中文跨AI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校友李亭林，畢業後考上中山大學公共事務碩士，接著轉到英國曼徹斯特大學科技策略研究中心，完成博士學位。曾在高雄市政府及行政院人事行政局任職，現任國立高雄大學亞太工商管理系副教授兼EMBA執行長。近日頻頻接受教育廣播電台採訪，主題為：「擁抱科技大未來，AI跨領域應用」節目採訪。她說明，AI應用在醫療科技相當普遍且有成效，因為〈心經〉裡提到人的六識：眼耳鼻舌身意，現在AI全部做到，如影像辨識、語音辨識、氣體感測、文字轉語音及機器人等，AI也能從過去病例讀取資料，提供醫生病情診斷及用藥上的參考，未來發展不可限量。（文／舒宜萍）</w:t>
          <w:br/>
        </w:r>
      </w:r>
    </w:p>
  </w:body>
</w:document>
</file>