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012a60720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文學院舉辦熊貓講座 邀請德國洪堡大學教授Prof. Vivien Petras主講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【舒宜萍淡水校園報導】文學院舉辦熊貓講座，由資圖系邀請德國柏林洪堡大學教授Prof.  Vivien Petras，於5月9日上午10至12時在守謙國際會議中心有蓮廳，主講：「Open Science and its Benefits and Challenges: an overview from the European Perspective（從歐洲觀點談開放科學的優勢與挑戰）」，她是本校舉辦熊貓講座以來，第一位女性學者。5月6日下午2時10分將與校長葛煥昭見面，2時40拜訪董事長張家宜。
</w:t>
          <w:br/>
          <w:t>Vivien Petras任教於德國柏林洪堡大學的柏林圖書館與資訊科學學系，2018年起擔任系主任至今，該校創立於1810年，為首都柏林4所公立大學中最古老的大學，2024年QS世界大學排名第120名。其柏林圖書館與資訊科學學系具完整學制，為德國最具規模的圖資相關學系，Vivien Petras學術專長包括：資訊檢索評估、多語資訊檢索、特定領域的知識組織與檢索、開放科學、開放取用等，在學術界並獲得世界多項榮譽。
</w:t>
          <w:br/>
          <w:t>林雯瑤表示，此次順利邀請其蒞校演講，Vivien Petras將主講開放科學（Open Science）的概念應用，敘述歐洲和德國在此方面的發展，探討追求開放科學時所面臨的挑戰，包括近來開放科學成果如論文、研究資料等過程中，使用科技工具進行開放協作等，希望能與本校教師及學生，在教學實務、研究領域及專業學習上，有更多交流互動與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1bcfd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27080b2-b224-4922-8c93-bc9a2599bd9c.jpg"/>
                      <pic:cNvPicPr/>
                    </pic:nvPicPr>
                    <pic:blipFill>
                      <a:blip xmlns:r="http://schemas.openxmlformats.org/officeDocument/2006/relationships" r:embed="Rbadd55d0efee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dd55d0efee4ba0" /></Relationships>
</file>