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7ff305e4714d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航太週闖關 新工館3樓變身飛機跑道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【記者吳沂諠淡水校園報導】新工學大樓3樓4月29日變身飛機跑道！師生都來試飛自己摺的紙飛機。航太系從4月29日至5月3日在新工學大樓舉辦了為期5天的「2024淡江航太週《Fly By Midnight》」活動。闖關活動中最吸睛的一關為童年遊戲——射紙飛機，現場提供A4紙，讓大家像小時候那樣摺飛機，並當場試飛，吸引眾多師生參與。
</w:t>
          <w:br/>
          <w:t>　除了展示2023年台灣無人機創意設計競賽獲獎無人機，以及自主研發的淡江一型與Jessie探空火箭以外，在工學院三樓也設有闖關活動，闖6關成功即可參加抽獎，該活動全校師生都可以報名參加，過關獎品有Warpple 1080P高畫質百吋便攜智慧投影機LS3、FUJIFILM富士instax mini12拍立得、Abee快譯通 2IN1直立式手持輕吸塵器。
</w:t>
          <w:br/>
          <w:t>　系主任蕭富元表示：「我們的系所一向重視學術與實踐的結合，連續邀請國際專家參訪並積極開展國際合作，為師生提供了寶貴的學習和研究機會。」他強調，航太系將持續致力於提升學術研究水平和國際交流，培養更多航空太空領域的專業人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670048" cy="4876800"/>
              <wp:effectExtent l="0" t="0" r="0" b="0"/>
              <wp:docPr id="1" name="IMG_4450c0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d1f1a2bc-3bc4-4c0a-a6be-8ae5b88f895d.jpg"/>
                      <pic:cNvPicPr/>
                    </pic:nvPicPr>
                    <pic:blipFill>
                      <a:blip xmlns:r="http://schemas.openxmlformats.org/officeDocument/2006/relationships" r:embed="R5d6893bafb3d467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7004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d6893bafb3d4679" /></Relationships>
</file>