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379901a434e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淡仔派對 五校嘻研社團聯合演出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晨維淡水校園報導】近年來嘻哈文化日漸流行，本校嘻哈研究社5月4日晚上6時30分，在同舟廣場舉辦「淡仔派對—五校聯合嘻研派對」，邀請安康高中、永平高中、大安高工，以及淡水商工的嘻哈研究相關社團一同演出，嘻哈團體F1exing Official、Philcozy及BabyGrape擔任嘉賓，整場活動圍繞著Hip-Hop風格歌曲，大家都沉浸在歡樂的氛圍中。
</w:t>
          <w:br/>
          <w:t>舞臺上五光十色，各場次的表演者以個人或團體形式奮力演出，積極展現獨特的風采，其中幾首節奏感較強的曲目甚至讓地板隨之震動，將氣氛帶至最高潮。活動中，觀眾們不自覺地跟著表演者或音樂節奏搖擺起舞、拍手歡呼，更不忘拿起手機拍照，將精彩時刻永久定格。
</w:t>
          <w:br/>
          <w:t>活動總召、財金三王元莆說明，舉辦這次活動是想讓高中學生認識淡水校園，熟悉多所學校嘻哈社團的不同特色。籌備過程較困難的部分是摸索現在高中生感興趣的話題，因此他努力探查哪些高中的嘻哈風格與頻率和本校較相符。提及印象深刻的表演團體，他表示，永平高中嘻哈研究社對於旋律的理解很強，音樂的曲風在主流市場較不常見；安康高中嘻哈研究社的氣勢很純正，很嘻哈；本校嘻哈研究社則是最厲害的社團，每個人的基本功都很扎實，而且團隊意識強。透過這次派對的交流，王元莆希望能讓參與者了解到臺灣嘻哈圈的生態樣貌，高中生都在做什麼樣的音樂，以及未來高中生的音樂發展，更期待這些高中生日後能成為本校嘻哈研究社的成員，大家一起快樂地做音樂。
</w:t>
          <w:br/>
          <w:t>主持人、日文二陳怡雯分享，「派對活動非常好玩，主持起來很有成就感，我最喜歡的表演環節是Philcozy嘉賓，因為演出曲目是第一次聽到，而且和觀眾很有互動感，氣氛一極棒。」
</w:t>
          <w:br/>
          <w:t>表演者、企管一陳祐禾表示，很開心能看到BabyGrape的現場演出，因為平常就有聽他的歌曲。淡江嘻研的表演很不錯，只有使用簡單的設備，就能把氣氛營造得很好。整體活動很熱鬧，可惜觀賞人潮不多，建議日後舉辦活動宜考慮地點並加強宣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c5ac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ce7ee33-00bd-4f16-b405-0625c81fa0f1.jpg"/>
                      <pic:cNvPicPr/>
                    </pic:nvPicPr>
                    <pic:blipFill>
                      <a:blip xmlns:r="http://schemas.openxmlformats.org/officeDocument/2006/relationships" r:embed="R207b4426a86244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0deb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f63329b3-9dc8-4732-afa4-9e17c173e302.jpg"/>
                      <pic:cNvPicPr/>
                    </pic:nvPicPr>
                    <pic:blipFill>
                      <a:blip xmlns:r="http://schemas.openxmlformats.org/officeDocument/2006/relationships" r:embed="R6b3674f7426046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7b4426a86244a4" /><Relationship Type="http://schemas.openxmlformats.org/officeDocument/2006/relationships/image" Target="/media/image2.bin" Id="R6b3674f7426046d4" /></Relationships>
</file>