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c24feee7743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志願服務基礎訓練 培養服務熱忱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【記者李作皊淡水校園報導】課外活動輔導組5月4日上午10時，在SG314舉辦「百香果的滋味—志願服務基礎訓練」，讓學生學習到服務的知識與本質，在未來參與服務時能展現服務熱忱，近20人參與。
</w:t>
          <w:br/>
          <w:t>上午由中華康輔教育推廣協會講師呂學忠主講「志願服務內涵與倫理」，他以「內涵就是價值觀」的角度切入，說明建立與培養服務觀的重要性，以「同理、同頻、同調、同在」的循序漸進步驟和被服務者產生共鳴。呂學忠強調，服務的精神就是「不求回報的從事與自己利益無關的事物，並透過自己的力量帶給世界更好。」期許學生們成為小種子，讓服務飄向各個地方。 
</w:t>
          <w:br/>
          <w:t>下午的場次，由中華康輔教育推廣協會講師鄒翔年及吳旻樺，分別主講「志願服務法規之認識」和「志願服務經驗分享」。鄒翔年以生動的方式，講述志願服務法相關學理研究，以Kahoot!測驗學員的學習狀況，詼諧風趣的回應帶動大家積極答題，更不時引起哄堂大笑，氣氛輕鬆愉悅。吳旻樺則分享自身的服務經驗、活動帶領的流程，以及預設活動中可能遇到的突發狀況，並且透過小遊戲讓學員反思自己對服務的熱忱，向大家分享對服務的看法。
</w:t>
          <w:br/>
          <w:t>經濟二張愷育表示，因為暑假要出隊，所以報名參加訓練，透過課程學到服務的相關知識。「我覺得選擇服務性社團不只能幫助別人，也能提升自己的能力，這是平時較沒有機會學習的技能，讓我們在服務他人的同時，也能保護自己的權益。」
</w:t>
          <w:br/>
          <w:t>資傳三嚴頌雅提及暑假要前往柬埔寨當國際志工，要先拿到志願服務訓練的證書，才能開啟自己的服務旅程。「身為志工團的新鮮人，我認為訓練活動很值得參與，在此學習到很多以往沒接觸過的知識，講師都是志願服務界的佼佼者，課程內容多是實作、互動、思考、聆聽等， 這都是社團領袖必須具備的條件。」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725e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6b1443f5-bd68-425f-9d5f-a5123d425f99.jpg"/>
                      <pic:cNvPicPr/>
                    </pic:nvPicPr>
                    <pic:blipFill>
                      <a:blip xmlns:r="http://schemas.openxmlformats.org/officeDocument/2006/relationships" r:embed="R824fdb91761c49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70c0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d9fe9b95-b09e-493c-837c-80c512793b6a.jpg"/>
                      <pic:cNvPicPr/>
                    </pic:nvPicPr>
                    <pic:blipFill>
                      <a:blip xmlns:r="http://schemas.openxmlformats.org/officeDocument/2006/relationships" r:embed="Rb15f772957494c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b7a9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11c51d21-19e1-40be-a653-53e89a887376.jpg"/>
                      <pic:cNvPicPr/>
                    </pic:nvPicPr>
                    <pic:blipFill>
                      <a:blip xmlns:r="http://schemas.openxmlformats.org/officeDocument/2006/relationships" r:embed="R85d8e2c7042f46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4fdb91761c490c" /><Relationship Type="http://schemas.openxmlformats.org/officeDocument/2006/relationships/image" Target="/media/image2.bin" Id="Rb15f772957494ca7" /><Relationship Type="http://schemas.openxmlformats.org/officeDocument/2006/relationships/image" Target="/media/image3.bin" Id="R85d8e2c7042f466c" /></Relationships>
</file>