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78b6c98c2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校長盃六球賽即起報名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【記者劉育孜報導】由體育室主辦的八十九學年度第二學期校長盃師生桌球、羽球、網球賽及系際壘球、籃、排球賽共六項競賽，自即日起至三月五日下午五時止受理報名，歡迎全校師生踴躍報名參加。
</w:t>
          <w:br/>
          <w:t>
</w:t>
          <w:br/>
          <w:t>　為了提倡學校的運動風氣，並促進各系所間師生情誼，體育室特別舉辦了校長盃師生桌球、羽球、網球的競賽，只要是本校專任教、職、員、工及在學學生均可報名參加。
</w:t>
          <w:br/>
          <w:t>
</w:t>
          <w:br/>
          <w:t>　此外亦有系際間的壘球競賽，參加資格為：（一）以系、所為單位，凡本校大學日、夜間部、研究所師生皆可報名參加；（二）國際研究學院研究生可合併組隊報名；（三）比賽分組：男生組（女生可報名隊員）。系際籃、排球賽的報名資格為：以系、所為單位，凡本校各系所師生均可報名（含二、三年級轉學生），各系報名每項（籃、排）以男、女各一隊為限，每隊最多可報名12位。
</w:t>
          <w:br/>
          <w:t>
</w:t>
          <w:br/>
          <w:t>　比賽時間為三月十七日至四月十五日每週六、日比賽（雨天賽程順延另行排定）。詳細競賽內容請參考體育室及其網站資料。</w:t>
          <w:br/>
        </w:r>
      </w:r>
    </w:p>
  </w:body>
</w:document>
</file>