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4bcd0002b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教育學程週五截止申請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學年度教育學程甄選開始報名了，從今天起到本週五（廿三日）止，大學部同學總學業平均成績達全班前百分之三十，操行成績在八十分以上，研究生各學期操行成績八十分以上者，都可以向系所辦公室提出申請。
</w:t>
          <w:br/>
          <w:t>
</w:t>
          <w:br/>
          <w:t>　師資培育中心表示，今年中等和小學教育學程招生的名額各為150名，總計300名。中等教育學程修業年限為兩年，需要修畢二十六學分，小學教育學程修業年限三年，需修畢四十學分。
</w:t>
          <w:br/>
          <w:t>
</w:t>
          <w:br/>
          <w:t>　在考試項目方面，分為人格測驗、小論文及面試，小學教育學程則加考體能測驗。通過系所成績審核的同學，將於四月十三日進行人格測驗及小論文考試，而小學教育學程的體能測驗則提前於四月十一、十二兩天舉行，男生需跑完1500公尺，女生則為800公尺。初審及複審都通過的同學，可以參加最後一關面試。 
</w:t>
          <w:br/>
          <w:t>
</w:t>
          <w:br/>
          <w:t>　錄取名單預定於五月二十二日公告，詳細報名辦法及試場分配表將公布於各系所布告欄、教育學程公布欄、校務行政BBS板。</w:t>
          <w:br/>
        </w:r>
      </w:r>
    </w:p>
  </w:body>
</w:document>
</file>