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37f5292f1e4a2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第七屆保險系友舉辦50週年同學會</w:t>
        </w:r>
      </w:r>
    </w:p>
    <w:p>
      <w:pPr>
        <w:jc w:val="right"/>
      </w:pPr>
      <w:r>
        <w:r>
          <w:rPr>
            <w:rFonts w:ascii="Segoe UI" w:hAnsi="Segoe UI" w:eastAsia="Segoe UI"/>
            <w:sz w:val="28"/>
            <w:color w:val="888888"/>
            <w:b/>
          </w:rPr>
          <w:t>校友動態</w:t>
        </w:r>
      </w:r>
    </w:p>
    <w:p>
      <w:pPr>
        <w:jc w:val="left"/>
      </w:pPr>
      <w:r>
        <w:r>
          <w:rPr>
            <w:rFonts w:ascii="Segoe UI" w:hAnsi="Segoe UI" w:eastAsia="Segoe UI"/>
            <w:sz w:val="28"/>
            <w:color w:val="000000"/>
          </w:rPr>
          <w:t>1975年畢業的第七屆保險系（現風保系）23位系友，5月3日回到淡水校園，中午包下圖書館一樓古今中外咖啡館，舉辦50週年同學會，當年的年輕同學們，即使白髮多於黑髮，甚至有兩位留起了白鬍鬚，卻不減大家回憶年少的歡樂氣氛，有人一早先來校園逛逛，在書卷廣場、圖書館前、宮燈道、美麗校園中留下倩影，風保系主任何佳玲製作多張手板和氣球裝飾，一起參與，大家現場唱起了生日歌，歡悅相聚。
</w:t>
          <w:br/>
          <w:t>　籌備人孫采臣因自行創業，仍然神采奕奕在工作崗位上，為50重聚活動一一聯絡昔日同學。他說，雖然當年只有大一在淡水校園上課，大二轉往台北校園，但大家仍然懷念校園生活，畢業後正值臺灣貿易起飛，同學在不同領域發展，各有表現，多人做到協理、副總、總經理高階主管。班上有兩位同學廖述源和高棟梁在保險業服務幾年後就回到母系服務，也先後擔任過系主任，奉獻母系。現場同學一見面就聊起來了，50年情誼不變，依舊熱絡。
</w:t>
          <w:br/>
          <w:t>　穿著風保系T恤的高棟梁也和大家介紹起母系發展，何佳玲贈送禮物，表示系友們相聚非常溫馨，也告知系友黃秀玲捐款2000萬鼓勵學生積極向學。另有5位系友在國外未能共襄盛舉，其中人在美國的何秋蓮，不能親到現場和大家敘舊，特別捎來祝福：「人生七十才開始，祈願同學們一起奔向另一段無憂無慮、無牽無掛、放鬆自在的平安健康人生旅程。」曾在母系擔任過助教的陳林英說，雖然不能常相聚，但卻一見如故，真是微妙的同學情誼，感情歷久彌新。（文／舒宜萍）。</w:t>
          <w:br/>
        </w:r>
      </w:r>
    </w:p>
  </w:body>
</w:document>
</file>