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cdebfe992947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馬念先幽默看世界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「糯米糰」的新專輯《青春鳥王》因為其中的一首《跆拳道》，與歌手王力宏的主打歌《龍的傳人》曲同詞異，而被大家認為有諷刺、較量的意味，本校大傳系校友的主唱馬念先（馬尿）表示，對他們來說，一個音樂人最終的目的就是要把歌做好，有時候一點點小幽默，不外乎是添加平淡生活中的一些色彩，大家何必去雞蛋裡挑骨頭？（劉育孜）</w:t>
          <w:br/>
        </w:r>
      </w:r>
    </w:p>
  </w:body>
</w:document>
</file>