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13de3f28840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專訪新任中文系主任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專訪】看起來有點年紀，說起話來老氣橫秋的模樣，似乎成了中文系系主任專有的特色。但我們這位新任的系主任－－高柏園卻徹底顛覆了大家這樣刻板的印象。四十出頭的他已是第二次當系主任了，並還展現出年輕人的活力和長者的親和力，贏得系上師生的擁戴。
</w:t>
          <w:br/>
          <w:t>
</w:t>
          <w:br/>
          <w:t>　新任的中文系系主任高柏園，在文化大學哲學系所取得碩博士學位，曾在文化大學哲學系擔任副教授。民國七十六年九月進入淡江大學任教，擔任中文系副教授、教授之職，並曾一度任中文系系主任。
</w:t>
          <w:br/>
          <w:t>
</w:t>
          <w:br/>
          <w:t>　再次回鍋，高柏園憑藉著萬丈的雄心，將帶領中文系邁向一個更不一樣的未來。在學術發展方面，有兩項努力的方向與目標，高柏園說：「首先要發展國際化，聯合國際其他學校舉辦國際漢學會議，讓中文系在漢學界的學術地位為國際所認定。其次要發展與本土文化之間的關係，不管是中國文化還是台灣文化，都要繼續探索根源。」
</w:t>
          <w:br/>
          <w:t>
</w:t>
          <w:br/>
          <w:t>　由於中文系是文學院中唯一有博士班的系所，高柏園相當重視學生的課業和未來的出路問題，因此除了著重在研究所的研究計劃外，還將改進大學部的課程為兩種模式。高柏園說：「一種是比較偏向理論性的學術研究，也就是為準備繼續升學作準備，譬如有關孟子、老子、莊子等專書的研究課程；另一種則是比較偏向就業取向，安排了許多較實務性、技術性的課程與教材，訓練學生具備基本技能，以適應社會多變的需求，像新聞採訪與編輯等課程。」
</w:t>
          <w:br/>
          <w:t>
</w:t>
          <w:br/>
          <w:t>　中文系是講求文化內涵的系所，未來要如何帶領淡江的學生更認識淡水，並與淡水這個文化小鎮作結合，高柏園表示，由於學生以來自其他縣市的佔大多數，除了要與淡水鎮公所聯合舉辦一系列的藝文活動外，還將帶領學生參與社區的服務，目的就是要讓學生們對他們在學的地方產生情感，進而找尋出個人生命上的問題，並建構出自己的文化內涵。而推動多年的田野調查也將繼續執行。通過紙本、人物專訪，甚至照片、攝影機作一個整理，在二十世紀末最後的時刻，為淡水留下最動人的風貌。
</w:t>
          <w:br/>
          <w:t>
</w:t>
          <w:br/>
          <w:t>　最後高柏園強調，其實中西方文化本來就不同，我們不能拿西方人的特色來當作自己的問題，否則中國文化就無法進步而原地踏步，所謂的國際觀也並不是將自己的文化統統放棄，而是要以自己的內容和別人作交換。因此，站在文化與文化接觸面最前線的中文系學生，除了要不斷吸收新知外，更要發揚中華文化的精神，這樣才是中文系學生的使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53440"/>
              <wp:effectExtent l="0" t="0" r="0" b="0"/>
              <wp:docPr id="1" name="IMG_7dfce1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4/m\dcea2015-1575-4755-ba81-68937f58df4d.jpg"/>
                      <pic:cNvPicPr/>
                    </pic:nvPicPr>
                    <pic:blipFill>
                      <a:blip xmlns:r="http://schemas.openxmlformats.org/officeDocument/2006/relationships" r:embed="R693c7302493f48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3c7302493f484f" /></Relationships>
</file>