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76537452243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一分之差勝負分曉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校「五十週年校慶保齡球錦標賽」四日上午九時於亞太保齡球館舉行，經過一天的鏖戰，各組冠軍分別為︰男教職員組溫仲健(出版組)，女教職員組楊宜衡(保險系)，男學生組林家民(企管系)，女學生組黃湘雲(公行系)，學生團體組部分，男子組是企管系稱王，女子組則由教科系封后。
</w:t>
          <w:br/>
          <w:t>
</w:t>
          <w:br/>
          <w:t>　這次的比賽由於宣傳得宜，共吸引了男女教職員工及學生共一百多名選手參加，各方好手齊聚一堂，因此比賽競爭相當激烈，勝負往往要到最後一球才能揭曉。其中男子學生組第三、四名間分數只差一分，其餘各組的比數也相當接近，承辦這次比賽的體育室黃谷臣老師表示︰「戰況真是空前激烈。」
</w:t>
          <w:br/>
          <w:t>
</w:t>
          <w:br/>
          <w:t>　比賽規則是男子組一律打六局，女子組則打四局，團體組部分，男子組是六人一隊，取最高五人總分，女子組則是五人一隊，取最高四人總分。獲得男子學生組冠軍的林家民，在六局共擊出了1248分，他同時也是本校保齡球校隊隊長，他表示，得獎其實並不意外，因為平常就勤練球技，對自己的實力有信心。而林家民所屬的企管系，也在他的帶領下贏得男子學生團體組的冠軍。
</w:t>
          <w:br/>
          <w:t>
</w:t>
          <w:br/>
          <w:t>　各組獲得二、三名的名單分別為︰男教職員組盧國屏(中文系)、張弓弘(體育組)，女教職員組吳郁章(會計室)、劉麗雲(會計室)，男學生組劉旭明(數學系)、蔣明修(數學系)、女學生組鄭琇文(公行系)、周貝倫(水環系)。雖然比賽競爭激烈，不過打球不但能健身又有趣，還能以球會友，聯絡感情，相信所有參賽者都度過了一個輕鬆難忘的週末假日。</w:t>
          <w:br/>
        </w:r>
      </w:r>
    </w:p>
  </w:body>
</w:document>
</file>